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808" w:rsidRPr="00296C93" w:rsidRDefault="00FE5808" w:rsidP="00FE5808">
      <w:pPr>
        <w:pStyle w:val="Paraststmeklis"/>
        <w:spacing w:before="0" w:beforeAutospacing="0" w:after="0" w:afterAutospacing="0" w:line="276" w:lineRule="auto"/>
        <w:ind w:firstLine="720"/>
        <w:jc w:val="center"/>
        <w:rPr>
          <w:rFonts w:eastAsia="Times New Roman"/>
          <w:b/>
        </w:rPr>
      </w:pPr>
      <w:r w:rsidRPr="00296C93">
        <w:rPr>
          <w:rFonts w:eastAsia="Times New Roman"/>
          <w:b/>
        </w:rPr>
        <w:t>Ceļo ar garš</w:t>
      </w:r>
      <w:r w:rsidR="001C552F">
        <w:rPr>
          <w:rFonts w:eastAsia="Times New Roman"/>
          <w:b/>
        </w:rPr>
        <w:t>u mājas kafejnīcu dienās</w:t>
      </w:r>
      <w:r w:rsidR="00A230FF">
        <w:rPr>
          <w:rFonts w:eastAsia="Times New Roman"/>
          <w:b/>
        </w:rPr>
        <w:t xml:space="preserve"> </w:t>
      </w:r>
      <w:proofErr w:type="spellStart"/>
      <w:r w:rsidR="00A230FF">
        <w:rPr>
          <w:rFonts w:eastAsia="Times New Roman"/>
          <w:b/>
        </w:rPr>
        <w:t>Vidusdaugavā</w:t>
      </w:r>
      <w:proofErr w:type="spellEnd"/>
    </w:p>
    <w:p w:rsidR="00FE5808" w:rsidRDefault="00A230FF" w:rsidP="00FE5808">
      <w:pPr>
        <w:pStyle w:val="Paraststmeklis"/>
        <w:spacing w:before="0" w:beforeAutospacing="0" w:after="0" w:afterAutospacing="0" w:line="276" w:lineRule="auto"/>
        <w:ind w:firstLine="720"/>
        <w:jc w:val="center"/>
        <w:rPr>
          <w:rFonts w:eastAsia="Times New Roman"/>
          <w:b/>
        </w:rPr>
      </w:pPr>
      <w:r>
        <w:rPr>
          <w:rFonts w:eastAsia="Times New Roman"/>
          <w:b/>
        </w:rPr>
        <w:t>24. un 25.jūlijā</w:t>
      </w:r>
    </w:p>
    <w:p w:rsidR="006A7FEC" w:rsidRPr="00296C93" w:rsidRDefault="006A7FEC" w:rsidP="00FE5808">
      <w:pPr>
        <w:pStyle w:val="Paraststmeklis"/>
        <w:spacing w:before="0" w:beforeAutospacing="0" w:after="0" w:afterAutospacing="0" w:line="276" w:lineRule="auto"/>
        <w:ind w:firstLine="720"/>
        <w:jc w:val="center"/>
        <w:rPr>
          <w:rFonts w:eastAsia="Times New Roman"/>
          <w:b/>
        </w:rPr>
      </w:pPr>
    </w:p>
    <w:p w:rsidR="00824503" w:rsidRDefault="00FE5808" w:rsidP="00DE117B">
      <w:pPr>
        <w:spacing w:line="276" w:lineRule="auto"/>
        <w:jc w:val="both"/>
      </w:pPr>
      <w:r>
        <w:t xml:space="preserve">Lai </w:t>
      </w:r>
      <w:proofErr w:type="spellStart"/>
      <w:r>
        <w:t>garšām</w:t>
      </w:r>
      <w:proofErr w:type="spellEnd"/>
      <w:r>
        <w:t xml:space="preserve"> pildīts ceļojums Tevi atved uz </w:t>
      </w:r>
      <w:proofErr w:type="spellStart"/>
      <w:r>
        <w:t>Vidusdaugavu</w:t>
      </w:r>
      <w:proofErr w:type="spellEnd"/>
      <w:r>
        <w:t xml:space="preserve"> – te likteņupes Daugavas </w:t>
      </w:r>
      <w:proofErr w:type="spellStart"/>
      <w:r>
        <w:t>vidusposmā</w:t>
      </w:r>
      <w:proofErr w:type="spellEnd"/>
      <w:r>
        <w:t>, gluži kā plūstoši ūdeņi, kopā savijušies seši novadi, veidojot jaunu, vienotu Aizkraukles novadu. No senās Hanzas pilsētas Kokneses, līdz vietai, kur gaisma Daugavā d</w:t>
      </w:r>
      <w:r w:rsidR="00391FE8">
        <w:t>zimst – Aizkrauklei. No Pļaviņu novada -</w:t>
      </w:r>
      <w:r>
        <w:t xml:space="preserve"> vietas, kur savu mūža rakstu ierakstīt, līdz Zaļās zemes novadam – Skrīveriem. No teiksmainiem mežiem ieskautās Jaunjelgavas, līdz Mūsmājām Sēlijā – Neretas novadam. </w:t>
      </w:r>
    </w:p>
    <w:p w:rsidR="00824503" w:rsidRDefault="00EC0B1C" w:rsidP="00DE117B">
      <w:pPr>
        <w:spacing w:line="276" w:lineRule="auto"/>
        <w:jc w:val="both"/>
      </w:pPr>
      <w:r>
        <w:t>Viesoties un izbaudīt garšīgu, daudzveidīgu piedāvājumu aicinās  divd</w:t>
      </w:r>
      <w:r w:rsidR="00FB7020">
        <w:t>esmit deviņas mājas kafejnīcas.</w:t>
      </w:r>
    </w:p>
    <w:p w:rsidR="004D6BD4" w:rsidRDefault="004D6BD4" w:rsidP="00DE117B">
      <w:pPr>
        <w:spacing w:line="276" w:lineRule="auto"/>
        <w:jc w:val="both"/>
      </w:pPr>
    </w:p>
    <w:p w:rsidR="00C66B5A" w:rsidRDefault="005F266E" w:rsidP="00DE117B">
      <w:pPr>
        <w:spacing w:line="276" w:lineRule="auto"/>
        <w:jc w:val="both"/>
      </w:pPr>
      <w:r>
        <w:t xml:space="preserve">Senajā Hanzas pilsētā </w:t>
      </w:r>
      <w:r w:rsidRPr="0036723D">
        <w:rPr>
          <w:b/>
        </w:rPr>
        <w:t>Koknesē</w:t>
      </w:r>
      <w:r>
        <w:t xml:space="preserve"> garšu kārpiņas iepriecinās piecas mājas kafejnīcas. </w:t>
      </w:r>
      <w:r w:rsidR="00C66B5A">
        <w:t xml:space="preserve">Abās pasākuma dienās </w:t>
      </w:r>
      <w:r>
        <w:t xml:space="preserve">paipalu </w:t>
      </w:r>
      <w:r w:rsidR="00C66B5A">
        <w:t xml:space="preserve">delikateses </w:t>
      </w:r>
      <w:r>
        <w:t xml:space="preserve">piedāvās </w:t>
      </w:r>
      <w:proofErr w:type="spellStart"/>
      <w:r>
        <w:t>Olalā!CAFE</w:t>
      </w:r>
      <w:proofErr w:type="spellEnd"/>
      <w:r>
        <w:t xml:space="preserve">, </w:t>
      </w:r>
      <w:r w:rsidR="001C552F">
        <w:t>savukārt “Mežsaimniecības kantora”</w:t>
      </w:r>
      <w:r w:rsidR="00C66B5A">
        <w:t xml:space="preserve"> pagalmā saimniece galdā liks saldus našķus un atspirdzinošus dzērienus.</w:t>
      </w:r>
    </w:p>
    <w:p w:rsidR="005F266E" w:rsidRDefault="0032404A" w:rsidP="00DE117B">
      <w:pPr>
        <w:spacing w:line="276" w:lineRule="auto"/>
        <w:jc w:val="both"/>
      </w:pPr>
      <w:r>
        <w:t>Akcijas pirmajā dienā</w:t>
      </w:r>
      <w:r w:rsidR="00C66B5A">
        <w:t xml:space="preserve"> i</w:t>
      </w:r>
      <w:r w:rsidR="005F266E">
        <w:t xml:space="preserve">zzināt </w:t>
      </w:r>
      <w:r w:rsidR="00C66B5A">
        <w:t xml:space="preserve">un degustēt </w:t>
      </w:r>
      <w:r w:rsidR="005F266E">
        <w:t>garšaugus un to sāļus</w:t>
      </w:r>
      <w:r>
        <w:t xml:space="preserve"> dažādos ēdienos</w:t>
      </w:r>
      <w:r w:rsidR="005F266E">
        <w:t xml:space="preserve"> aicinās mājas kafejnīca</w:t>
      </w:r>
      <w:r w:rsidR="00C66B5A">
        <w:t xml:space="preserve"> viensēta</w:t>
      </w:r>
      <w:r w:rsidR="001C552F">
        <w:t xml:space="preserve"> “Ausmas”</w:t>
      </w:r>
      <w:r w:rsidR="00C66B5A">
        <w:t xml:space="preserve">, </w:t>
      </w:r>
      <w:r>
        <w:t xml:space="preserve">kā arī </w:t>
      </w:r>
      <w:r w:rsidR="001C552F">
        <w:t>“</w:t>
      </w:r>
      <w:r>
        <w:t>Rijnieku</w:t>
      </w:r>
      <w:r w:rsidR="001C552F">
        <w:t>”</w:t>
      </w:r>
      <w:r w:rsidR="00C66B5A">
        <w:t xml:space="preserve"> </w:t>
      </w:r>
      <w:r>
        <w:t xml:space="preserve">sētā </w:t>
      </w:r>
      <w:r w:rsidR="00C66B5A">
        <w:t xml:space="preserve">varēs nogaršot </w:t>
      </w:r>
      <w:proofErr w:type="spellStart"/>
      <w:r>
        <w:t>grilētu</w:t>
      </w:r>
      <w:proofErr w:type="spellEnd"/>
      <w:r w:rsidR="00C66B5A">
        <w:t xml:space="preserve"> kazas piena sieru ar ogu mērci.</w:t>
      </w:r>
      <w:r w:rsidR="00C66B5A" w:rsidRPr="00C66B5A">
        <w:t xml:space="preserve"> </w:t>
      </w:r>
      <w:r w:rsidR="00FB7020">
        <w:t xml:space="preserve">Dūmoto </w:t>
      </w:r>
      <w:r>
        <w:t xml:space="preserve">ēdienu cienītāji </w:t>
      </w:r>
      <w:r w:rsidR="001C552F">
        <w:t>“</w:t>
      </w:r>
      <w:proofErr w:type="spellStart"/>
      <w:r w:rsidR="001C552F">
        <w:t>Kūpiņsalā</w:t>
      </w:r>
      <w:proofErr w:type="spellEnd"/>
      <w:r w:rsidR="001C552F">
        <w:t>”</w:t>
      </w:r>
      <w:r w:rsidR="00C66B5A">
        <w:t xml:space="preserve"> varēs baudīt kūpinātas zivtiņas un uz grila gatavotas maltītes.</w:t>
      </w:r>
    </w:p>
    <w:p w:rsidR="0032404A" w:rsidRDefault="0032404A" w:rsidP="00DE117B">
      <w:pPr>
        <w:spacing w:line="276" w:lineRule="auto"/>
        <w:jc w:val="both"/>
      </w:pPr>
    </w:p>
    <w:p w:rsidR="0032404A" w:rsidRDefault="0032404A" w:rsidP="00DE117B">
      <w:pPr>
        <w:spacing w:line="276" w:lineRule="auto"/>
        <w:jc w:val="both"/>
      </w:pPr>
      <w:r>
        <w:t xml:space="preserve">Trīs </w:t>
      </w:r>
      <w:r w:rsidR="00C141AF">
        <w:t xml:space="preserve">mājas </w:t>
      </w:r>
      <w:r>
        <w:t>kafejnīcas savus apmeklētājus gaidīs vietā, kur gaisma</w:t>
      </w:r>
      <w:r w:rsidR="00C141AF">
        <w:t xml:space="preserve"> Daugavā dzimst</w:t>
      </w:r>
      <w:r>
        <w:t xml:space="preserve"> – </w:t>
      </w:r>
      <w:r w:rsidRPr="0036723D">
        <w:rPr>
          <w:b/>
        </w:rPr>
        <w:t>Aizkrauklē</w:t>
      </w:r>
      <w:r>
        <w:t xml:space="preserve">. </w:t>
      </w:r>
      <w:r w:rsidR="00B6535D">
        <w:t xml:space="preserve">24. </w:t>
      </w:r>
      <w:r w:rsidR="00FB7020">
        <w:t>jūlijā</w:t>
      </w:r>
      <w:r w:rsidR="00B6535D">
        <w:t xml:space="preserve"> </w:t>
      </w:r>
      <w:r>
        <w:t>Balkānu tradicio</w:t>
      </w:r>
      <w:r w:rsidR="001C552F">
        <w:t>nālos ēdienus iepazīt aicinās “Balkānu garšas”</w:t>
      </w:r>
      <w:r>
        <w:t xml:space="preserve">, piedāvājot nogaršot un uzzināt, kas ir </w:t>
      </w:r>
      <w:proofErr w:type="spellStart"/>
      <w:r w:rsidRPr="0032404A">
        <w:rPr>
          <w:i/>
        </w:rPr>
        <w:t>jufka</w:t>
      </w:r>
      <w:proofErr w:type="spellEnd"/>
      <w:r>
        <w:t xml:space="preserve"> un </w:t>
      </w:r>
      <w:proofErr w:type="spellStart"/>
      <w:r w:rsidRPr="0032404A">
        <w:rPr>
          <w:i/>
        </w:rPr>
        <w:t>pilaf</w:t>
      </w:r>
      <w:proofErr w:type="spellEnd"/>
      <w:r>
        <w:rPr>
          <w:i/>
        </w:rPr>
        <w:t xml:space="preserve">. </w:t>
      </w:r>
      <w:r w:rsidR="0040646A">
        <w:t>“</w:t>
      </w:r>
      <w:r>
        <w:t>AK gardumi vēstniecība</w:t>
      </w:r>
      <w:r w:rsidR="0040646A">
        <w:t>” vasaras garšas maltīte Aizkraukles sirdī</w:t>
      </w:r>
      <w:r>
        <w:t xml:space="preserve"> viesiem atgādinās, cik svarīga un neaizstājama ir latviešu virtuves klasika, no aukstās zupas līdz grūbām un</w:t>
      </w:r>
      <w:r w:rsidR="00FB7020">
        <w:t xml:space="preserve"> pat</w:t>
      </w:r>
      <w:r>
        <w:t xml:space="preserve"> ribiņām. Savus spēkus </w:t>
      </w:r>
      <w:r w:rsidR="00B6535D" w:rsidRPr="00B6535D">
        <w:rPr>
          <w:i/>
        </w:rPr>
        <w:t>ielu</w:t>
      </w:r>
      <w:r w:rsidR="00B6535D">
        <w:t xml:space="preserve"> </w:t>
      </w:r>
      <w:r w:rsidR="00B6535D" w:rsidRPr="00B6535D">
        <w:rPr>
          <w:i/>
        </w:rPr>
        <w:t>ēdiena</w:t>
      </w:r>
      <w:r w:rsidR="001C552F">
        <w:t xml:space="preserve"> cienītāji varēs izmēģināt “</w:t>
      </w:r>
      <w:r>
        <w:t xml:space="preserve">KWB </w:t>
      </w:r>
      <w:proofErr w:type="spellStart"/>
      <w:r w:rsidR="001C552F">
        <w:t>street</w:t>
      </w:r>
      <w:proofErr w:type="spellEnd"/>
      <w:r w:rsidR="001C552F">
        <w:t xml:space="preserve"> </w:t>
      </w:r>
      <w:proofErr w:type="spellStart"/>
      <w:r w:rsidR="001C552F">
        <w:t>food</w:t>
      </w:r>
      <w:proofErr w:type="spellEnd"/>
      <w:r w:rsidR="001C552F">
        <w:t xml:space="preserve"> </w:t>
      </w:r>
      <w:proofErr w:type="spellStart"/>
      <w:r w:rsidR="001C552F">
        <w:t>resta</w:t>
      </w:r>
      <w:r w:rsidR="00C141AF">
        <w:t>ura</w:t>
      </w:r>
      <w:r w:rsidR="001C552F">
        <w:t>nt</w:t>
      </w:r>
      <w:proofErr w:type="spellEnd"/>
      <w:r w:rsidR="001C552F">
        <w:t>”</w:t>
      </w:r>
      <w:r w:rsidR="00B6535D">
        <w:t xml:space="preserve">, jo tur, abās pasākuma dienās, iepriekš piesakoties, </w:t>
      </w:r>
      <w:r w:rsidR="004D690A">
        <w:t>būs iespējams</w:t>
      </w:r>
      <w:r w:rsidR="00B6535D">
        <w:t xml:space="preserve"> pagatavot lielo 3kg</w:t>
      </w:r>
      <w:r w:rsidR="00FB7020">
        <w:t xml:space="preserve"> burgeru.</w:t>
      </w:r>
    </w:p>
    <w:p w:rsidR="004D690A" w:rsidRPr="0036723D" w:rsidRDefault="004D690A" w:rsidP="00DE117B">
      <w:pPr>
        <w:spacing w:line="276" w:lineRule="auto"/>
        <w:jc w:val="both"/>
        <w:rPr>
          <w:b/>
        </w:rPr>
      </w:pPr>
    </w:p>
    <w:p w:rsidR="00391FE8" w:rsidRDefault="00391FE8" w:rsidP="00DE117B">
      <w:pPr>
        <w:spacing w:line="276" w:lineRule="auto"/>
        <w:jc w:val="both"/>
      </w:pPr>
      <w:r>
        <w:t xml:space="preserve">Mājas kafejnīcas darbosies arī </w:t>
      </w:r>
      <w:r w:rsidRPr="006B4C33">
        <w:rPr>
          <w:b/>
        </w:rPr>
        <w:t>Pļaviņu</w:t>
      </w:r>
      <w:r>
        <w:t xml:space="preserve"> pusē – ainaviskās vietās un gleznainās lauku mājās, kuru saimnieki ir īsti savas dzimtās vietas patrioti. 24. jūlijā “Vistu gailenēs Vizbuļu pagalmā” varēs nogaršot Klintaines pagasta “Vizbuļos”. 24.un 25.jūlijā ciemos gaidīs mini ZOO “Karlīnas” un “Karlīnas virtuve”, kas lieliem un maziem piedāvās gan iepazīt eksotiskus dzīvniekus un putnus, gan baudīt gardu maltīti. Vietalvas puses “Kadiķīša” māju pagalms būs atvērts ikvienam, kurš vēlēsies degustēt “</w:t>
      </w:r>
      <w:proofErr w:type="spellStart"/>
      <w:r>
        <w:t>kupuša</w:t>
      </w:r>
      <w:proofErr w:type="spellEnd"/>
      <w:r>
        <w:t xml:space="preserve"> pienu” un “vasaras dzirkstošo zupu”.</w:t>
      </w:r>
    </w:p>
    <w:p w:rsidR="006B4C33" w:rsidRDefault="006B4C33" w:rsidP="00DE117B">
      <w:pPr>
        <w:spacing w:line="276" w:lineRule="auto"/>
        <w:jc w:val="both"/>
      </w:pPr>
    </w:p>
    <w:p w:rsidR="004D690A" w:rsidRDefault="004D690A" w:rsidP="00DE117B">
      <w:pPr>
        <w:spacing w:line="276" w:lineRule="auto"/>
        <w:jc w:val="both"/>
      </w:pPr>
      <w:r w:rsidRPr="0036723D">
        <w:t>Zaļās zemes novadā</w:t>
      </w:r>
      <w:r w:rsidRPr="0036723D">
        <w:rPr>
          <w:b/>
        </w:rPr>
        <w:t xml:space="preserve"> Skrīveros</w:t>
      </w:r>
      <w:r>
        <w:t xml:space="preserve"> mājas kafejnīcu durvis vērs astoņās vietās. Abās pasākuma dienās p</w:t>
      </w:r>
      <w:r w:rsidR="001C552F">
        <w:t>iedalīsies piecas kafejnīcas. “Ziedu ielas namiņā”</w:t>
      </w:r>
      <w:r>
        <w:t xml:space="preserve"> interesenti varēs izgaršot medus produkciju un iepazīties a</w:t>
      </w:r>
      <w:r w:rsidR="001C552F">
        <w:t>r seno amatu mākslu, savukārt “Vasarā laukos”</w:t>
      </w:r>
      <w:r>
        <w:t xml:space="preserve"> būs divu veidu zupas, kas vārītas uz dzīvās uguns, kā arī pašc</w:t>
      </w:r>
      <w:r w:rsidR="001C552F">
        <w:t xml:space="preserve">epta maizīte un citi gardumi. “RADADA Lāčplēsis </w:t>
      </w:r>
      <w:proofErr w:type="spellStart"/>
      <w:r w:rsidR="001C552F">
        <w:t>grilē</w:t>
      </w:r>
      <w:proofErr w:type="spellEnd"/>
      <w:r w:rsidR="001C552F">
        <w:t>”</w:t>
      </w:r>
      <w:r>
        <w:t xml:space="preserve"> viesus cienās ar </w:t>
      </w:r>
      <w:proofErr w:type="spellStart"/>
      <w:r>
        <w:t>grilētu</w:t>
      </w:r>
      <w:proofErr w:type="spellEnd"/>
      <w:r>
        <w:t xml:space="preserve"> jēra vai vistas gaļas šašliku un </w:t>
      </w:r>
      <w:r w:rsidR="00F73D49">
        <w:t>ļau</w:t>
      </w:r>
      <w:r w:rsidR="001C552F">
        <w:t xml:space="preserve">s izmēģināt </w:t>
      </w:r>
      <w:proofErr w:type="spellStart"/>
      <w:r w:rsidR="001C552F">
        <w:t>apdrukas</w:t>
      </w:r>
      <w:proofErr w:type="spellEnd"/>
      <w:r w:rsidR="001C552F">
        <w:t xml:space="preserve"> prasmes. “Skrīveru mājas saldējuma”</w:t>
      </w:r>
      <w:r w:rsidR="00F73D49">
        <w:t xml:space="preserve"> kafejnīca </w:t>
      </w:r>
      <w:r w:rsidR="00F73D49">
        <w:lastRenderedPageBreak/>
        <w:t xml:space="preserve">piedāvās atveldzēties vasaras karstumā ar firmas saldējumu ēdieniem un pašu </w:t>
      </w:r>
      <w:r w:rsidR="001C552F">
        <w:t>gatavotiem dzērieniem. “Emociju fabrikas Raudas krogs”</w:t>
      </w:r>
      <w:r w:rsidR="00F73D49">
        <w:t xml:space="preserve"> aicinās emocionālā garšu kārpiņu ceļojumā, izbaudot gotiņu kūku un skrīveru zefīru. 24.jūlijā apmeklē</w:t>
      </w:r>
      <w:r w:rsidR="001C552F">
        <w:t>tājus gaidīs trīs kafejnīcās. “Sulu mājā”</w:t>
      </w:r>
      <w:r w:rsidR="00F73D49">
        <w:t xml:space="preserve"> būs iespēja nogaršot ābolu pankūkas ar dažādu ogu ievārījumiem, kā arī pašrocīgi izveidot ābol</w:t>
      </w:r>
      <w:r w:rsidR="00461515">
        <w:t xml:space="preserve">u virtuli un to degustēt. </w:t>
      </w:r>
      <w:r w:rsidR="001C552F">
        <w:t>“</w:t>
      </w:r>
      <w:proofErr w:type="spellStart"/>
      <w:r w:rsidR="001C552F">
        <w:t>Armadillo</w:t>
      </w:r>
      <w:proofErr w:type="spellEnd"/>
      <w:r w:rsidR="001C552F">
        <w:t xml:space="preserve"> dārzā”</w:t>
      </w:r>
      <w:r w:rsidR="00F73D49">
        <w:t xml:space="preserve"> notiekošajos dārza svētkos būs iespējams iekost kādu kūpinātu uzkodu, vai iestiprināties kārtīgāk ar zivtiņu </w:t>
      </w:r>
      <w:r w:rsidR="00461515">
        <w:t>un</w:t>
      </w:r>
      <w:r w:rsidR="00F73D49">
        <w:t xml:space="preserve"> cūkgaļu zaļumu mar</w:t>
      </w:r>
      <w:r w:rsidR="001C552F">
        <w:t>inādē. Viesus laipni sagaidīs “Ciema slotā</w:t>
      </w:r>
      <w:r w:rsidR="00053C42">
        <w:t xml:space="preserve">” pie </w:t>
      </w:r>
      <w:proofErr w:type="spellStart"/>
      <w:r w:rsidR="00053C42">
        <w:t>Jēpapa</w:t>
      </w:r>
      <w:proofErr w:type="spellEnd"/>
      <w:r w:rsidR="00F73D49">
        <w:t xml:space="preserve"> – šeit būs īstens Vidzemes ēdiens gan sievu, gan vīru gaumē, kuru receptes lolotas no vecmāmiņas pūra lādes.</w:t>
      </w:r>
    </w:p>
    <w:p w:rsidR="00461515" w:rsidRDefault="00461515" w:rsidP="00DE117B">
      <w:pPr>
        <w:spacing w:line="276" w:lineRule="auto"/>
        <w:jc w:val="both"/>
      </w:pPr>
    </w:p>
    <w:p w:rsidR="00461515" w:rsidRDefault="00461515" w:rsidP="00DE117B">
      <w:pPr>
        <w:spacing w:line="276" w:lineRule="auto"/>
        <w:jc w:val="both"/>
      </w:pPr>
      <w:r>
        <w:t xml:space="preserve">Teiksmainajos mežos ieskautajā </w:t>
      </w:r>
      <w:r w:rsidRPr="0036723D">
        <w:rPr>
          <w:b/>
        </w:rPr>
        <w:t xml:space="preserve">Jaunjelgavas </w:t>
      </w:r>
      <w:r>
        <w:t>pusē viesus sagaidīs s</w:t>
      </w:r>
      <w:r w:rsidR="00182693">
        <w:t>eptiņās</w:t>
      </w:r>
      <w:r>
        <w:t xml:space="preserve"> mājas kafejnīcās. Gan 24., gan 25. jūlijā ciemiņus gaidīs trijās vietās</w:t>
      </w:r>
      <w:r w:rsidR="001C552F">
        <w:t xml:space="preserve"> </w:t>
      </w:r>
      <w:r>
        <w:t>- pašā meža vidiņā itāļu virtuves garšas un noslēpum</w:t>
      </w:r>
      <w:r w:rsidR="001C552F">
        <w:t>us aicinās izbaudīt kafejnīca “</w:t>
      </w:r>
      <w:r>
        <w:t>IN T</w:t>
      </w:r>
      <w:r w:rsidR="001C552F">
        <w:t>HE WOODS”, savukārt “</w:t>
      </w:r>
      <w:proofErr w:type="spellStart"/>
      <w:r w:rsidR="001C552F">
        <w:t>Jaunupītēs</w:t>
      </w:r>
      <w:proofErr w:type="spellEnd"/>
      <w:r w:rsidR="001C552F">
        <w:t>”</w:t>
      </w:r>
      <w:r>
        <w:t xml:space="preserve"> apmeklētāji uzzinās, kas ir bišu gultiņas, paralēli bau</w:t>
      </w:r>
      <w:r w:rsidR="001C552F">
        <w:t>dot medus kvasu un jēra zupu. “Garšu bankā”</w:t>
      </w:r>
      <w:r>
        <w:t xml:space="preserve"> viesus sagaidīs ar krāsainu ēdienkarti – šeit varēs nogaršot piparmētru auksto zup</w:t>
      </w:r>
      <w:r w:rsidR="0039354F">
        <w:t xml:space="preserve">u un pat sama fileju. </w:t>
      </w:r>
      <w:r>
        <w:t xml:space="preserve">24.jūlijā apmeklēt tiek aicinātas </w:t>
      </w:r>
      <w:r w:rsidR="001C552F">
        <w:t>četras kafejnīcas. “Pie Daugavas”</w:t>
      </w:r>
      <w:r w:rsidR="000F7EBD">
        <w:t xml:space="preserve"> tālo zemju ceļotājus un to atklājējus sagaidīs ar īpašu, uz ugunskura vārītu zupu, lai ar jauniem spēkiem </w:t>
      </w:r>
      <w:r w:rsidR="001C552F">
        <w:t>varētu doties tālāk, savukārt “Jaunjelgavas stacijas bufetē”</w:t>
      </w:r>
      <w:r w:rsidR="000F7EBD">
        <w:t xml:space="preserve"> vēsturisko vērtību cienītājiem galdā liks kotletes ar kartupeļu biezeni un padomju ēdnīcas klasiku –</w:t>
      </w:r>
      <w:r w:rsidR="001C552F">
        <w:t xml:space="preserve"> kafijas krēmu ar ogu ķīseli. “Baltās baznīcas </w:t>
      </w:r>
      <w:proofErr w:type="spellStart"/>
      <w:r w:rsidR="001C552F">
        <w:t>Zaļumbārā</w:t>
      </w:r>
      <w:proofErr w:type="spellEnd"/>
      <w:r w:rsidR="001C552F">
        <w:t>”</w:t>
      </w:r>
      <w:r w:rsidR="000F7EBD">
        <w:t xml:space="preserve"> būs iespēja baudīt slaveno sadraudzības zupu un citus draudzes ļaužu gatavotus g</w:t>
      </w:r>
      <w:r w:rsidR="001C552F">
        <w:t xml:space="preserve">ardumus, piemēram, plātsmaizi </w:t>
      </w:r>
      <w:r w:rsidR="00182693">
        <w:t>un “Serenādi</w:t>
      </w:r>
      <w:r w:rsidR="001C552F">
        <w:t>”</w:t>
      </w:r>
      <w:r w:rsidR="000F7EBD">
        <w:t>. Vasa</w:t>
      </w:r>
      <w:r w:rsidR="001C552F">
        <w:t>rīgajā kafejnīcā “Pie lapenītes”</w:t>
      </w:r>
      <w:r w:rsidR="000F7EBD">
        <w:t xml:space="preserve"> viesus cienās ar  Anitas gardo ugunskura pupiņu zupu un lauku kūciņām.</w:t>
      </w:r>
    </w:p>
    <w:p w:rsidR="00F73D49" w:rsidRDefault="00F73D49" w:rsidP="00DE117B">
      <w:pPr>
        <w:spacing w:line="276" w:lineRule="auto"/>
        <w:jc w:val="both"/>
      </w:pPr>
    </w:p>
    <w:p w:rsidR="00FB7020" w:rsidRDefault="00FB7020" w:rsidP="00DE117B">
      <w:pPr>
        <w:spacing w:line="276" w:lineRule="auto"/>
        <w:jc w:val="both"/>
      </w:pPr>
      <w:r>
        <w:t xml:space="preserve">Lai ikviens justos kā Mūsmājās Sēlijā, </w:t>
      </w:r>
      <w:r w:rsidRPr="0036723D">
        <w:rPr>
          <w:b/>
        </w:rPr>
        <w:t>Neretā</w:t>
      </w:r>
      <w:r>
        <w:t xml:space="preserve"> mājas kafejnīcas </w:t>
      </w:r>
      <w:r w:rsidR="001C552F">
        <w:t>apmeklētājiem durvis vērs trīs</w:t>
      </w:r>
      <w:r>
        <w:t xml:space="preserve"> vietās. Abās pasākuma dienās senajā Gricgales krog</w:t>
      </w:r>
      <w:r w:rsidR="009C7D94">
        <w:t xml:space="preserve">ā </w:t>
      </w:r>
      <w:r w:rsidR="001C552F">
        <w:t xml:space="preserve">mājas </w:t>
      </w:r>
      <w:r w:rsidR="009C7D94">
        <w:t>k</w:t>
      </w:r>
      <w:r w:rsidR="001C552F">
        <w:t>afejnīcā “</w:t>
      </w:r>
      <w:r w:rsidR="009C7D94">
        <w:t>Pie M</w:t>
      </w:r>
      <w:r w:rsidR="001C552F">
        <w:t>edņa”</w:t>
      </w:r>
      <w:r>
        <w:t xml:space="preserve"> varēs izjust vēsturisko elpu un iestiprināties ar seno sēļu ēdienu - </w:t>
      </w:r>
      <w:proofErr w:type="spellStart"/>
      <w:r>
        <w:t>batviņu</w:t>
      </w:r>
      <w:proofErr w:type="spellEnd"/>
      <w:r>
        <w:t xml:space="preserve"> zupu tieši no ugunskura. 24.jūlijā </w:t>
      </w:r>
      <w:proofErr w:type="spellStart"/>
      <w:r>
        <w:t>Pilkalnes</w:t>
      </w:r>
      <w:proofErr w:type="spellEnd"/>
      <w:r>
        <w:t xml:space="preserve"> muižā apmeklētājus sagaidīs ar lielā katla jēra gardumiem un dažādiem Irmas saldumiem, savukārt mājas kafejnīcā</w:t>
      </w:r>
      <w:r w:rsidR="001C552F">
        <w:t xml:space="preserve"> “Siera bize”</w:t>
      </w:r>
      <w:r>
        <w:t xml:space="preserve"> saimniece aicinās nogaršot mājās gatavotas pusdienas ar dažādiem piena produktiem, kā arī degustēt dažādu veidu sierus.</w:t>
      </w:r>
    </w:p>
    <w:p w:rsidR="00296C93" w:rsidRDefault="00296C93" w:rsidP="00DE117B">
      <w:pPr>
        <w:spacing w:line="276" w:lineRule="auto"/>
        <w:jc w:val="both"/>
      </w:pPr>
    </w:p>
    <w:p w:rsidR="006A7FEC" w:rsidRDefault="006A7FEC" w:rsidP="00DE117B">
      <w:pPr>
        <w:spacing w:line="276" w:lineRule="auto"/>
        <w:jc w:val="both"/>
        <w:rPr>
          <w:rFonts w:eastAsia="Times New Roman"/>
        </w:rPr>
      </w:pPr>
      <w:r>
        <w:rPr>
          <w:rFonts w:eastAsia="Times New Roman"/>
        </w:rPr>
        <w:t>M</w:t>
      </w:r>
      <w:r w:rsidRPr="000A2032">
        <w:rPr>
          <w:rFonts w:eastAsia="Times New Roman"/>
        </w:rPr>
        <w:t xml:space="preserve">ājas kafejnīcu dienas  </w:t>
      </w:r>
      <w:r w:rsidR="00053C42">
        <w:rPr>
          <w:iCs/>
        </w:rPr>
        <w:t>rīko</w:t>
      </w:r>
      <w:r w:rsidRPr="000A2032">
        <w:rPr>
          <w:iCs/>
        </w:rPr>
        <w:t xml:space="preserve"> Latvijas Investīciju un attīstības aģentūras Tūrisma departaments un Latvijas Lauku tūrisma asociācija "Lauku ceļotājs</w:t>
      </w:r>
      <w:r w:rsidR="00DE117B">
        <w:t xml:space="preserve">” </w:t>
      </w:r>
      <w:r w:rsidR="00DE117B">
        <w:rPr>
          <w:rFonts w:eastAsia="Times New Roman"/>
        </w:rPr>
        <w:t xml:space="preserve">(vairāk informācijas: </w:t>
      </w:r>
      <w:hyperlink r:id="rId6" w:tgtFrame="_blank" w:history="1">
        <w:r w:rsidR="00DE117B" w:rsidRPr="000A2032">
          <w:rPr>
            <w:rFonts w:eastAsia="Times New Roman"/>
            <w:color w:val="0000FF"/>
            <w:u w:val="single"/>
          </w:rPr>
          <w:t>www.latvia.travel</w:t>
        </w:r>
      </w:hyperlink>
      <w:r w:rsidR="00DE117B" w:rsidRPr="00DE117B">
        <w:rPr>
          <w:rFonts w:eastAsia="Times New Roman"/>
        </w:rPr>
        <w:t xml:space="preserve"> un </w:t>
      </w:r>
      <w:hyperlink r:id="rId7" w:history="1">
        <w:r w:rsidR="00DE117B" w:rsidRPr="000A2032">
          <w:rPr>
            <w:rStyle w:val="Hipersaite"/>
            <w:rFonts w:eastAsia="Times New Roman"/>
          </w:rPr>
          <w:t>www.celotajs.lv/majaskafejnicas</w:t>
        </w:r>
      </w:hyperlink>
      <w:r w:rsidR="00DE117B">
        <w:rPr>
          <w:rStyle w:val="Hipersaite"/>
          <w:rFonts w:eastAsia="Times New Roman"/>
        </w:rPr>
        <w:t xml:space="preserve"> </w:t>
      </w:r>
      <w:r w:rsidR="00DE117B" w:rsidRPr="000A2032">
        <w:rPr>
          <w:rFonts w:eastAsia="Times New Roman"/>
        </w:rPr>
        <w:t>un sociālo tīklu kontos</w:t>
      </w:r>
      <w:r w:rsidR="00DE117B">
        <w:rPr>
          <w:rFonts w:eastAsia="Times New Roman"/>
        </w:rPr>
        <w:t>).</w:t>
      </w:r>
      <w:r w:rsidR="00DE117B" w:rsidRPr="000A2032">
        <w:rPr>
          <w:rFonts w:eastAsia="Times New Roman"/>
        </w:rPr>
        <w:t xml:space="preserve"> </w:t>
      </w:r>
    </w:p>
    <w:p w:rsidR="001C552F" w:rsidRDefault="001C552F" w:rsidP="00DE117B">
      <w:pPr>
        <w:spacing w:line="276" w:lineRule="auto"/>
        <w:jc w:val="both"/>
      </w:pPr>
      <w:bookmarkStart w:id="0" w:name="_GoBack"/>
      <w:bookmarkEnd w:id="0"/>
    </w:p>
    <w:p w:rsidR="00296C93" w:rsidRDefault="00296C93" w:rsidP="00DE117B">
      <w:pPr>
        <w:spacing w:line="276" w:lineRule="auto"/>
        <w:jc w:val="both"/>
      </w:pPr>
      <w:r>
        <w:t xml:space="preserve">Gaidīsim ciemos </w:t>
      </w:r>
      <w:proofErr w:type="spellStart"/>
      <w:r>
        <w:t>Vidusdaugavā</w:t>
      </w:r>
      <w:proofErr w:type="spellEnd"/>
      <w:r>
        <w:t xml:space="preserve"> – aizraujošā garšu, ainavu un stāstu ceļojumā</w:t>
      </w:r>
      <w:r w:rsidR="0036723D">
        <w:t>, ievērojot valstī noteiktos epidemioloģiskos nosacījumus</w:t>
      </w:r>
      <w:r>
        <w:t>!</w:t>
      </w:r>
    </w:p>
    <w:p w:rsidR="00F73D49" w:rsidRDefault="00AA6C62" w:rsidP="00DE117B">
      <w:pPr>
        <w:spacing w:line="276" w:lineRule="auto"/>
        <w:jc w:val="both"/>
      </w:pPr>
      <w:r>
        <w:t>Lai nodrošinātu pakalpojuma pieejamību, vēlama iepriekšēja pieteikšanās.</w:t>
      </w:r>
    </w:p>
    <w:p w:rsidR="00B6535D" w:rsidRPr="0032404A" w:rsidRDefault="00B6535D" w:rsidP="00DE117B">
      <w:pPr>
        <w:spacing w:line="276" w:lineRule="auto"/>
        <w:jc w:val="both"/>
      </w:pPr>
    </w:p>
    <w:sectPr w:rsidR="00B6535D" w:rsidRPr="003240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808"/>
    <w:rsid w:val="00053C42"/>
    <w:rsid w:val="000F7EBD"/>
    <w:rsid w:val="00182693"/>
    <w:rsid w:val="001C552F"/>
    <w:rsid w:val="00296C93"/>
    <w:rsid w:val="0032404A"/>
    <w:rsid w:val="0036723D"/>
    <w:rsid w:val="00391FE8"/>
    <w:rsid w:val="0039354F"/>
    <w:rsid w:val="0040646A"/>
    <w:rsid w:val="00461515"/>
    <w:rsid w:val="004D690A"/>
    <w:rsid w:val="004D6BD4"/>
    <w:rsid w:val="005B11F5"/>
    <w:rsid w:val="005F266E"/>
    <w:rsid w:val="006A7FEC"/>
    <w:rsid w:val="006B4C33"/>
    <w:rsid w:val="00824503"/>
    <w:rsid w:val="009C7D94"/>
    <w:rsid w:val="00A230FF"/>
    <w:rsid w:val="00AA6C62"/>
    <w:rsid w:val="00B6535D"/>
    <w:rsid w:val="00B7199F"/>
    <w:rsid w:val="00C141AF"/>
    <w:rsid w:val="00C66B5A"/>
    <w:rsid w:val="00DA3B28"/>
    <w:rsid w:val="00DE117B"/>
    <w:rsid w:val="00EC0B1C"/>
    <w:rsid w:val="00F73D49"/>
    <w:rsid w:val="00F83249"/>
    <w:rsid w:val="00FB7020"/>
    <w:rsid w:val="00FE5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E5808"/>
    <w:pPr>
      <w:spacing w:after="0" w:line="240" w:lineRule="auto"/>
    </w:pPr>
    <w:rPr>
      <w:rFonts w:ascii="Times New Roman" w:eastAsia="Calibri"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FE5808"/>
    <w:pPr>
      <w:spacing w:before="100" w:beforeAutospacing="1" w:after="100" w:afterAutospacing="1"/>
    </w:pPr>
  </w:style>
  <w:style w:type="character" w:styleId="Hipersaite">
    <w:name w:val="Hyperlink"/>
    <w:basedOn w:val="Noklusjumarindkopasfonts"/>
    <w:uiPriority w:val="99"/>
    <w:unhideWhenUsed/>
    <w:rsid w:val="00DE11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E5808"/>
    <w:pPr>
      <w:spacing w:after="0" w:line="240" w:lineRule="auto"/>
    </w:pPr>
    <w:rPr>
      <w:rFonts w:ascii="Times New Roman" w:eastAsia="Calibri"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FE5808"/>
    <w:pPr>
      <w:spacing w:before="100" w:beforeAutospacing="1" w:after="100" w:afterAutospacing="1"/>
    </w:pPr>
  </w:style>
  <w:style w:type="character" w:styleId="Hipersaite">
    <w:name w:val="Hyperlink"/>
    <w:basedOn w:val="Noklusjumarindkopasfonts"/>
    <w:uiPriority w:val="99"/>
    <w:unhideWhenUsed/>
    <w:rsid w:val="00DE11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776470">
      <w:bodyDiv w:val="1"/>
      <w:marLeft w:val="0"/>
      <w:marRight w:val="0"/>
      <w:marTop w:val="0"/>
      <w:marBottom w:val="0"/>
      <w:divBdr>
        <w:top w:val="none" w:sz="0" w:space="0" w:color="auto"/>
        <w:left w:val="none" w:sz="0" w:space="0" w:color="auto"/>
        <w:bottom w:val="none" w:sz="0" w:space="0" w:color="auto"/>
        <w:right w:val="none" w:sz="0" w:space="0" w:color="auto"/>
      </w:divBdr>
    </w:div>
    <w:div w:id="211308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lotajs.lv/majaskafejnica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latvia.trave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DEC99-E052-4E25-B917-0EC5D0C3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3649</Words>
  <Characters>2081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dc:creator>
  <cp:lastModifiedBy>Daina</cp:lastModifiedBy>
  <cp:revision>15</cp:revision>
  <cp:lastPrinted>2021-06-17T10:07:00Z</cp:lastPrinted>
  <dcterms:created xsi:type="dcterms:W3CDTF">2021-06-14T14:10:00Z</dcterms:created>
  <dcterms:modified xsi:type="dcterms:W3CDTF">2021-06-17T10:15:00Z</dcterms:modified>
</cp:coreProperties>
</file>