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BF" w:rsidRDefault="00782DBF">
      <w:pPr>
        <w:rPr>
          <w:b/>
          <w:bCs/>
        </w:rPr>
      </w:pPr>
      <w:bookmarkStart w:id="0" w:name="_GoBack"/>
      <w:bookmarkEnd w:id="0"/>
      <w:r>
        <w:br/>
      </w:r>
      <w:hyperlink r:id="rId5" w:history="1">
        <w:r>
          <w:rPr>
            <w:noProof/>
            <w:lang w:eastAsia="lv-LV"/>
          </w:rPr>
          <w:drawing>
            <wp:anchor distT="0" distB="0" distL="0" distR="0" simplePos="0" relativeHeight="251659264" behindDoc="0" locked="0" layoutInCell="1" allowOverlap="0" wp14:anchorId="317C0B9D" wp14:editId="3A5E8F2D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952500"/>
              <wp:effectExtent l="0" t="0" r="0" b="0"/>
              <wp:wrapSquare wrapText="bothSides"/>
              <wp:docPr id="1" name="Picture 1" descr="http://www.cesis.lv/bildes/jaunumi/cw/RwRgx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cesis.lv/bildes/jaunumi/cw/RwRgx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b/>
          <w:bCs/>
        </w:rPr>
        <w:t>Amatnieki un tirgotāji aicināti pieteikties Cēsu svētku tirdziņam</w:t>
      </w:r>
    </w:p>
    <w:p w:rsidR="00C155C8" w:rsidRDefault="00782DBF">
      <w:r>
        <w:br/>
      </w:r>
      <w:r>
        <w:br/>
        <w:t>Cēsu svētku tirdziņš notiks Cēsu svētku laikā Vecpilsētas teritorijā 26. jūlijā no plkst. 10.00 – 17.00.</w:t>
      </w:r>
      <w:r>
        <w:br/>
      </w:r>
      <w:r>
        <w:br/>
        <w:t xml:space="preserve">Amatnieki un tirgotāji aicināti pieteikties līdz 21. jūlijam pie tirdzniecības </w:t>
      </w:r>
      <w:proofErr w:type="spellStart"/>
      <w:r>
        <w:t>koordinātoriem</w:t>
      </w:r>
      <w:proofErr w:type="spellEnd"/>
      <w:r>
        <w:t>:</w:t>
      </w:r>
      <w:r>
        <w:br/>
        <w:t xml:space="preserve">Dainas Rozenbergas tālr. 20004625, e-pasts </w:t>
      </w:r>
      <w:proofErr w:type="spellStart"/>
      <w:r>
        <w:t>daina@balticgiftfactory.lv</w:t>
      </w:r>
      <w:proofErr w:type="spellEnd"/>
      <w:r>
        <w:t>, </w:t>
      </w:r>
      <w:r>
        <w:br/>
        <w:t xml:space="preserve">Oksanas Zariņas – </w:t>
      </w:r>
      <w:proofErr w:type="spellStart"/>
      <w:r>
        <w:t>Jarohovičas</w:t>
      </w:r>
      <w:proofErr w:type="spellEnd"/>
      <w:r>
        <w:t xml:space="preserve"> tālr. 20041980, e-pasts </w:t>
      </w:r>
      <w:proofErr w:type="spellStart"/>
      <w:r>
        <w:t>Oksana@balticgiftfactory.lv</w:t>
      </w:r>
      <w:proofErr w:type="spellEnd"/>
      <w:r>
        <w:t xml:space="preserve"> ,</w:t>
      </w:r>
      <w:r>
        <w:br/>
        <w:t xml:space="preserve">aizpildot un nosūtot pieteikuma </w:t>
      </w:r>
      <w:hyperlink r:id="rId7" w:tgtFrame="_blank" w:history="1">
        <w:r>
          <w:rPr>
            <w:rStyle w:val="Hyperlink"/>
            <w:b/>
            <w:bCs/>
          </w:rPr>
          <w:t>veidlapu</w:t>
        </w:r>
      </w:hyperlink>
      <w:r>
        <w:rPr>
          <w:b/>
          <w:bCs/>
        </w:rPr>
        <w:t> (.</w:t>
      </w:r>
      <w:proofErr w:type="spellStart"/>
      <w:r>
        <w:rPr>
          <w:b/>
          <w:bCs/>
        </w:rPr>
        <w:t>doc</w:t>
      </w:r>
      <w:proofErr w:type="spellEnd"/>
      <w:r>
        <w:rPr>
          <w:b/>
          <w:bCs/>
        </w:rPr>
        <w:t>)</w:t>
      </w:r>
      <w:r>
        <w:t xml:space="preserve">, pievienojot reģistrācijas apliecības kopiju, PVD atļaujas kopiju, alkohola un tabakas tirdzniecības atļauju kopiju, kā arī preču sortimenta un </w:t>
      </w:r>
      <w:proofErr w:type="spellStart"/>
      <w:r>
        <w:t>tirdziecības</w:t>
      </w:r>
      <w:proofErr w:type="spellEnd"/>
      <w:r>
        <w:t xml:space="preserve"> vietas vizualizāciju.</w:t>
      </w:r>
      <w:r>
        <w:br/>
      </w:r>
      <w:r>
        <w:br/>
      </w:r>
      <w:hyperlink r:id="rId8" w:tgtFrame="_blank" w:history="1">
        <w:r>
          <w:rPr>
            <w:rStyle w:val="Hyperlink"/>
          </w:rPr>
          <w:t>Cēsu svētku tirdziņa noteikumi (.</w:t>
        </w:r>
        <w:proofErr w:type="spellStart"/>
        <w:r>
          <w:rPr>
            <w:rStyle w:val="Hyperlink"/>
          </w:rPr>
          <w:t>pdf</w:t>
        </w:r>
        <w:proofErr w:type="spellEnd"/>
        <w:r>
          <w:rPr>
            <w:rStyle w:val="Hyperlink"/>
          </w:rPr>
          <w:t>)</w:t>
        </w:r>
      </w:hyperlink>
      <w:r>
        <w:br/>
      </w:r>
      <w:r>
        <w:br/>
        <w:t>Organizētā tirdzniecība notiks Vecpilsētas teritorijā -  Pils ielā, Torņa ielā, Rožu laukumā, Pils laukumā, Pils dārzā.</w:t>
      </w:r>
      <w:r>
        <w:br/>
      </w:r>
      <w:r>
        <w:br/>
        <w:t>Tirdziņā var piedalīties pretendenti, kas atbilst sekojošiem kritērijiem:</w:t>
      </w:r>
      <w:r>
        <w:br/>
        <w:t>• Amatnieki, amatu pratēji</w:t>
      </w:r>
      <w:r>
        <w:br/>
        <w:t>• Tautas lietišķās mākslas studijas</w:t>
      </w:r>
      <w:r>
        <w:br/>
        <w:t>• Mākslinieki/ individuālie meistari</w:t>
      </w:r>
      <w:r>
        <w:br/>
        <w:t>• Ekoloģiski tīru un Latvijā audzētu pārtikas produktu ražotāji</w:t>
      </w:r>
      <w:r>
        <w:br/>
        <w:t>• Našķu, saldumu tirgotāji</w:t>
      </w:r>
      <w:r>
        <w:br/>
        <w:t>• Ēdināšanas pakalpojumu sniedzēji </w:t>
      </w:r>
      <w:r>
        <w:br/>
        <w:t>• Atrakcijas bērniem, loterijas, prezentācijas.</w:t>
      </w:r>
    </w:p>
    <w:sectPr w:rsidR="00C15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BF"/>
    <w:rsid w:val="00782DBF"/>
    <w:rsid w:val="00C155C8"/>
    <w:rsid w:val="00C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2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s.lv/uploads/files/CESU_SVETKI_NOTEIKUMI_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is.lv/uploads/files/Pieteikuma_veidlapa_Cesu_Svetki_201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esis.lv/bildes/jaunumi/cw/Hqrl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2014-06-30T08:03:00Z</dcterms:created>
  <dcterms:modified xsi:type="dcterms:W3CDTF">2014-06-30T08:03:00Z</dcterms:modified>
</cp:coreProperties>
</file>