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DE32D3" w14:textId="77777777" w:rsidR="008B4800" w:rsidRDefault="0032462C" w:rsidP="008B4800">
      <w:pPr>
        <w:rPr>
          <w:rFonts w:ascii="Times New Roman" w:hAnsi="Times New Roman" w:cs="Times New Roman"/>
          <w:b/>
        </w:rPr>
      </w:pPr>
      <w:r w:rsidRPr="00816559">
        <w:rPr>
          <w:rFonts w:cs="Times New Roman"/>
          <w:noProof/>
          <w:color w:val="000000" w:themeColor="text1"/>
          <w:sz w:val="24"/>
          <w:szCs w:val="24"/>
          <w:lang w:eastAsia="lv-LV"/>
        </w:rPr>
        <w:drawing>
          <wp:inline distT="0" distB="0" distL="0" distR="0" wp14:anchorId="62B173AA" wp14:editId="4CAF3DD0">
            <wp:extent cx="5727700" cy="614929"/>
            <wp:effectExtent l="0" t="0" r="6350" b="0"/>
            <wp:docPr id="4" name="Picture 4" descr="C:\Users\user\Documents\Sernikon\ELFL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Sernikon\ELFLA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614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507AB4" w14:textId="0E4DD777" w:rsidR="001F595B" w:rsidRDefault="00903C42" w:rsidP="008B4800">
      <w:pPr>
        <w:jc w:val="center"/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"Atbalsta Zemkopības ministrija un Lauku atbalsta dienests"</w:t>
      </w:r>
    </w:p>
    <w:p w14:paraId="47A98224" w14:textId="77777777" w:rsidR="00D450D8" w:rsidRPr="00D450D8" w:rsidRDefault="00D450D8" w:rsidP="008B4800">
      <w:pPr>
        <w:jc w:val="center"/>
        <w:rPr>
          <w:rFonts w:ascii="Arial" w:hAnsi="Arial" w:cs="Arial"/>
          <w:b/>
          <w:bCs/>
          <w:color w:val="333333"/>
          <w:sz w:val="24"/>
          <w:szCs w:val="20"/>
          <w:shd w:val="clear" w:color="auto" w:fill="FFFFFF"/>
        </w:rPr>
      </w:pPr>
    </w:p>
    <w:p w14:paraId="64D0B230" w14:textId="77777777" w:rsidR="00D450D8" w:rsidRPr="003E78CB" w:rsidRDefault="00D450D8" w:rsidP="008B4800">
      <w:pPr>
        <w:jc w:val="center"/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</w:pPr>
      <w:r w:rsidRPr="003E78CB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Informatīvais seminārs par finansējuma piesaistes iespējām LEADER</w:t>
      </w:r>
    </w:p>
    <w:p w14:paraId="5280E777" w14:textId="7A56A59C" w:rsidR="00D450D8" w:rsidRPr="003E78CB" w:rsidRDefault="00D450D8" w:rsidP="008B4800">
      <w:pPr>
        <w:jc w:val="center"/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</w:pPr>
      <w:r w:rsidRPr="003E78CB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 xml:space="preserve"> projektos, nosacījumiem, ieviešanu.</w:t>
      </w:r>
    </w:p>
    <w:p w14:paraId="47F57AFC" w14:textId="7C3EE0C8" w:rsidR="00D450D8" w:rsidRPr="003E78CB" w:rsidRDefault="00F23004" w:rsidP="008B4800">
      <w:pPr>
        <w:jc w:val="center"/>
        <w:rPr>
          <w:rFonts w:ascii="Arial" w:hAnsi="Arial" w:cs="Arial"/>
          <w:color w:val="000000"/>
          <w:sz w:val="16"/>
          <w:szCs w:val="20"/>
          <w:shd w:val="clear" w:color="auto" w:fill="FFFFFF"/>
        </w:rPr>
      </w:pPr>
      <w:r>
        <w:rPr>
          <w:rStyle w:val="Izteiksmgs"/>
          <w:rFonts w:ascii="Arial" w:hAnsi="Arial" w:cs="Arial"/>
          <w:color w:val="000000"/>
          <w:sz w:val="16"/>
          <w:szCs w:val="20"/>
          <w:shd w:val="clear" w:color="auto" w:fill="FFFFFF"/>
        </w:rPr>
        <w:t>Dobeles novada pašvaldības zālē</w:t>
      </w:r>
      <w:r w:rsidR="00D450D8" w:rsidRPr="003E78CB">
        <w:rPr>
          <w:rFonts w:ascii="Arial" w:hAnsi="Arial" w:cs="Arial"/>
          <w:color w:val="000000"/>
          <w:sz w:val="16"/>
          <w:szCs w:val="20"/>
          <w:shd w:val="clear" w:color="auto" w:fill="FFFFFF"/>
        </w:rPr>
        <w:t xml:space="preserve">, </w:t>
      </w:r>
      <w:r>
        <w:rPr>
          <w:rFonts w:ascii="Arial" w:hAnsi="Arial" w:cs="Arial"/>
          <w:color w:val="000000"/>
          <w:sz w:val="16"/>
          <w:szCs w:val="20"/>
          <w:shd w:val="clear" w:color="auto" w:fill="FFFFFF"/>
        </w:rPr>
        <w:t>Brīvības iela 15</w:t>
      </w:r>
      <w:r w:rsidR="00D450D8" w:rsidRPr="003E78CB">
        <w:rPr>
          <w:rFonts w:ascii="Arial" w:hAnsi="Arial" w:cs="Arial"/>
          <w:color w:val="000000"/>
          <w:sz w:val="16"/>
          <w:szCs w:val="20"/>
          <w:shd w:val="clear" w:color="auto" w:fill="FFFFFF"/>
        </w:rPr>
        <w:t xml:space="preserve">, </w:t>
      </w:r>
      <w:r>
        <w:rPr>
          <w:rFonts w:ascii="Arial" w:hAnsi="Arial" w:cs="Arial"/>
          <w:color w:val="000000"/>
          <w:sz w:val="16"/>
          <w:szCs w:val="20"/>
          <w:shd w:val="clear" w:color="auto" w:fill="FFFFFF"/>
        </w:rPr>
        <w:t>Dobele</w:t>
      </w:r>
    </w:p>
    <w:p w14:paraId="147150C2" w14:textId="1EB45004" w:rsidR="00D450D8" w:rsidRPr="003E78CB" w:rsidRDefault="00D450D8" w:rsidP="00D450D8">
      <w:pPr>
        <w:jc w:val="both"/>
        <w:rPr>
          <w:rStyle w:val="apple-converted-space"/>
          <w:rFonts w:ascii="Arial" w:hAnsi="Arial" w:cs="Arial"/>
          <w:color w:val="000000"/>
          <w:sz w:val="16"/>
          <w:szCs w:val="20"/>
          <w:shd w:val="clear" w:color="auto" w:fill="FFFFFF"/>
        </w:rPr>
      </w:pPr>
      <w:r w:rsidRPr="003E78CB">
        <w:rPr>
          <w:rStyle w:val="Izteiksmgs"/>
          <w:rFonts w:ascii="Arial" w:hAnsi="Arial" w:cs="Arial"/>
          <w:color w:val="000000"/>
          <w:sz w:val="16"/>
          <w:szCs w:val="20"/>
          <w:shd w:val="clear" w:color="auto" w:fill="FFFFFF"/>
        </w:rPr>
        <w:t>201</w:t>
      </w:r>
      <w:r w:rsidR="00500869">
        <w:rPr>
          <w:rStyle w:val="Izteiksmgs"/>
          <w:rFonts w:ascii="Arial" w:hAnsi="Arial" w:cs="Arial"/>
          <w:color w:val="000000"/>
          <w:sz w:val="16"/>
          <w:szCs w:val="20"/>
          <w:shd w:val="clear" w:color="auto" w:fill="FFFFFF"/>
        </w:rPr>
        <w:t>7</w:t>
      </w:r>
      <w:r w:rsidRPr="003E78CB">
        <w:rPr>
          <w:rStyle w:val="Izteiksmgs"/>
          <w:rFonts w:ascii="Arial" w:hAnsi="Arial" w:cs="Arial"/>
          <w:color w:val="000000"/>
          <w:sz w:val="16"/>
          <w:szCs w:val="20"/>
          <w:shd w:val="clear" w:color="auto" w:fill="FFFFFF"/>
        </w:rPr>
        <w:t xml:space="preserve">.gada </w:t>
      </w:r>
      <w:r w:rsidR="00F23004">
        <w:rPr>
          <w:rStyle w:val="Izteiksmgs"/>
          <w:rFonts w:ascii="Arial" w:hAnsi="Arial" w:cs="Arial"/>
          <w:color w:val="000000"/>
          <w:sz w:val="16"/>
          <w:szCs w:val="20"/>
          <w:shd w:val="clear" w:color="auto" w:fill="FFFFFF"/>
        </w:rPr>
        <w:t>3.martā</w:t>
      </w:r>
    </w:p>
    <w:p w14:paraId="733AE2FA" w14:textId="569EBDB6" w:rsidR="00D450D8" w:rsidRPr="003E78CB" w:rsidRDefault="00D450D8" w:rsidP="00D450D8">
      <w:pPr>
        <w:jc w:val="both"/>
        <w:rPr>
          <w:rFonts w:ascii="Arial" w:hAnsi="Arial" w:cs="Arial"/>
          <w:b/>
          <w:bCs/>
          <w:color w:val="000000"/>
          <w:sz w:val="16"/>
          <w:szCs w:val="20"/>
          <w:shd w:val="clear" w:color="auto" w:fill="FFFFFF"/>
        </w:rPr>
      </w:pPr>
      <w:r w:rsidRPr="003E78CB">
        <w:rPr>
          <w:rStyle w:val="apple-converted-space"/>
          <w:rFonts w:ascii="Arial" w:hAnsi="Arial" w:cs="Arial"/>
          <w:color w:val="000000"/>
          <w:sz w:val="16"/>
          <w:szCs w:val="20"/>
          <w:shd w:val="clear" w:color="auto" w:fill="FFFFFF"/>
        </w:rPr>
        <w:t xml:space="preserve">Sākums </w:t>
      </w:r>
      <w:r w:rsidRPr="003E78CB">
        <w:rPr>
          <w:rFonts w:ascii="Arial" w:hAnsi="Arial" w:cs="Arial"/>
          <w:color w:val="000000"/>
          <w:sz w:val="16"/>
          <w:szCs w:val="20"/>
          <w:shd w:val="clear" w:color="auto" w:fill="FFFFFF"/>
        </w:rPr>
        <w:t>plkst. 1</w:t>
      </w:r>
      <w:r w:rsidR="00F23004">
        <w:rPr>
          <w:rFonts w:ascii="Arial" w:hAnsi="Arial" w:cs="Arial"/>
          <w:color w:val="000000"/>
          <w:sz w:val="16"/>
          <w:szCs w:val="20"/>
          <w:shd w:val="clear" w:color="auto" w:fill="FFFFFF"/>
        </w:rPr>
        <w:t>3</w:t>
      </w:r>
      <w:r w:rsidRPr="003E78CB">
        <w:rPr>
          <w:rFonts w:ascii="Arial" w:hAnsi="Arial" w:cs="Arial"/>
          <w:color w:val="000000"/>
          <w:sz w:val="16"/>
          <w:szCs w:val="20"/>
          <w:shd w:val="clear" w:color="auto" w:fill="FFFFFF"/>
        </w:rPr>
        <w:t>.00</w:t>
      </w:r>
      <w:r w:rsidRPr="003E78CB">
        <w:rPr>
          <w:rStyle w:val="apple-converted-space"/>
          <w:rFonts w:ascii="Arial" w:hAnsi="Arial" w:cs="Arial"/>
          <w:color w:val="000000"/>
          <w:sz w:val="16"/>
          <w:szCs w:val="20"/>
          <w:shd w:val="clear" w:color="auto" w:fill="FFFFFF"/>
        </w:rPr>
        <w:t> </w:t>
      </w:r>
    </w:p>
    <w:p w14:paraId="559A9BBD" w14:textId="77777777" w:rsidR="00D450D8" w:rsidRPr="003E78CB" w:rsidRDefault="00D450D8" w:rsidP="00D450D8">
      <w:pPr>
        <w:pStyle w:val="Paraststmeklis"/>
        <w:shd w:val="clear" w:color="auto" w:fill="FFFFFF"/>
        <w:spacing w:before="105" w:beforeAutospacing="0" w:after="105" w:afterAutospacing="0" w:line="234" w:lineRule="atLeast"/>
        <w:rPr>
          <w:rStyle w:val="Izteiksmgs"/>
          <w:rFonts w:ascii="Arial" w:hAnsi="Arial" w:cs="Arial"/>
          <w:color w:val="333333"/>
          <w:sz w:val="16"/>
          <w:szCs w:val="20"/>
        </w:rPr>
      </w:pPr>
      <w:r w:rsidRPr="003E78CB">
        <w:rPr>
          <w:rStyle w:val="Izteiksmgs"/>
          <w:rFonts w:ascii="Arial" w:hAnsi="Arial" w:cs="Arial"/>
          <w:color w:val="333333"/>
          <w:sz w:val="16"/>
          <w:szCs w:val="20"/>
        </w:rPr>
        <w:t>Darba kārtība: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555"/>
        <w:gridCol w:w="3260"/>
        <w:gridCol w:w="2268"/>
      </w:tblGrid>
      <w:tr w:rsidR="00D450D8" w:rsidRPr="003E78CB" w14:paraId="150745A4" w14:textId="77777777" w:rsidTr="003E78CB">
        <w:tc>
          <w:tcPr>
            <w:tcW w:w="1555" w:type="dxa"/>
          </w:tcPr>
          <w:p w14:paraId="0105D4D7" w14:textId="38907EA7" w:rsidR="00D450D8" w:rsidRPr="003E78CB" w:rsidRDefault="00D450D8" w:rsidP="00F23004">
            <w:pPr>
              <w:pStyle w:val="Paraststmeklis"/>
              <w:spacing w:before="105" w:beforeAutospacing="0" w:after="105" w:afterAutospacing="0" w:line="234" w:lineRule="atLeast"/>
              <w:rPr>
                <w:rFonts w:ascii="Arial" w:hAnsi="Arial" w:cs="Arial"/>
                <w:color w:val="333333"/>
                <w:sz w:val="16"/>
                <w:szCs w:val="20"/>
              </w:rPr>
            </w:pPr>
            <w:r w:rsidRPr="003E78CB">
              <w:rPr>
                <w:rFonts w:ascii="Arial" w:hAnsi="Arial" w:cs="Arial"/>
                <w:color w:val="333333"/>
                <w:sz w:val="16"/>
                <w:szCs w:val="20"/>
              </w:rPr>
              <w:t>1</w:t>
            </w:r>
            <w:r w:rsidR="00F23004">
              <w:rPr>
                <w:rFonts w:ascii="Arial" w:hAnsi="Arial" w:cs="Arial"/>
                <w:color w:val="333333"/>
                <w:sz w:val="16"/>
                <w:szCs w:val="20"/>
              </w:rPr>
              <w:t>3</w:t>
            </w:r>
            <w:r w:rsidRPr="003E78CB">
              <w:rPr>
                <w:rFonts w:ascii="Arial" w:hAnsi="Arial" w:cs="Arial"/>
                <w:color w:val="333333"/>
                <w:sz w:val="16"/>
                <w:szCs w:val="20"/>
              </w:rPr>
              <w:t>.00-1</w:t>
            </w:r>
            <w:r w:rsidR="00F23004">
              <w:rPr>
                <w:rFonts w:ascii="Arial" w:hAnsi="Arial" w:cs="Arial"/>
                <w:color w:val="333333"/>
                <w:sz w:val="16"/>
                <w:szCs w:val="20"/>
              </w:rPr>
              <w:t>3</w:t>
            </w:r>
            <w:r w:rsidRPr="003E78CB">
              <w:rPr>
                <w:rFonts w:ascii="Arial" w:hAnsi="Arial" w:cs="Arial"/>
                <w:color w:val="333333"/>
                <w:sz w:val="16"/>
                <w:szCs w:val="20"/>
              </w:rPr>
              <w:t>.30</w:t>
            </w:r>
          </w:p>
        </w:tc>
        <w:tc>
          <w:tcPr>
            <w:tcW w:w="3260" w:type="dxa"/>
          </w:tcPr>
          <w:p w14:paraId="57C2E9E3" w14:textId="4A70C5F3" w:rsidR="00D450D8" w:rsidRPr="003E78CB" w:rsidRDefault="00D450D8" w:rsidP="00D450D8">
            <w:pPr>
              <w:pStyle w:val="Paraststmeklis"/>
              <w:spacing w:before="105" w:beforeAutospacing="0" w:after="105" w:afterAutospacing="0" w:line="234" w:lineRule="atLeast"/>
              <w:rPr>
                <w:rFonts w:ascii="Arial" w:hAnsi="Arial" w:cs="Arial"/>
                <w:color w:val="333333"/>
                <w:sz w:val="16"/>
                <w:szCs w:val="20"/>
              </w:rPr>
            </w:pPr>
            <w:r w:rsidRPr="003E78CB">
              <w:rPr>
                <w:rFonts w:ascii="Arial" w:hAnsi="Arial" w:cs="Arial"/>
                <w:color w:val="333333"/>
                <w:sz w:val="16"/>
                <w:szCs w:val="20"/>
              </w:rPr>
              <w:t>Informācija par Dobeles lauku partnerības SVVA stratēģijas 2015-2020 ievie</w:t>
            </w:r>
            <w:r w:rsidR="00500869">
              <w:rPr>
                <w:rFonts w:ascii="Arial" w:hAnsi="Arial" w:cs="Arial"/>
                <w:color w:val="333333"/>
                <w:sz w:val="16"/>
                <w:szCs w:val="20"/>
              </w:rPr>
              <w:t>šanu un plānotajiem rezultātiem, par projektu konkursa 1 kārtu.</w:t>
            </w:r>
          </w:p>
        </w:tc>
        <w:tc>
          <w:tcPr>
            <w:tcW w:w="2268" w:type="dxa"/>
          </w:tcPr>
          <w:p w14:paraId="6B9382A1" w14:textId="271BAFED" w:rsidR="00D450D8" w:rsidRPr="003E78CB" w:rsidRDefault="00D450D8" w:rsidP="00FD0A69">
            <w:pPr>
              <w:pStyle w:val="Paraststmeklis"/>
              <w:spacing w:before="105" w:beforeAutospacing="0" w:after="105" w:afterAutospacing="0" w:line="234" w:lineRule="atLeast"/>
              <w:rPr>
                <w:rFonts w:ascii="Arial" w:hAnsi="Arial" w:cs="Arial"/>
                <w:color w:val="333333"/>
                <w:sz w:val="16"/>
                <w:szCs w:val="20"/>
              </w:rPr>
            </w:pPr>
            <w:r w:rsidRPr="00FD0A69">
              <w:rPr>
                <w:rFonts w:ascii="Arial" w:hAnsi="Arial" w:cs="Arial"/>
                <w:b/>
                <w:color w:val="333333"/>
                <w:sz w:val="16"/>
                <w:szCs w:val="20"/>
              </w:rPr>
              <w:t>Dace Vilmane</w:t>
            </w:r>
            <w:r w:rsidR="00FD0A69">
              <w:rPr>
                <w:rFonts w:ascii="Arial" w:hAnsi="Arial" w:cs="Arial"/>
                <w:b/>
                <w:color w:val="333333"/>
                <w:sz w:val="16"/>
                <w:szCs w:val="20"/>
              </w:rPr>
              <w:t xml:space="preserve">,                     </w:t>
            </w:r>
            <w:r w:rsidRPr="003E78CB">
              <w:rPr>
                <w:rFonts w:ascii="Arial" w:hAnsi="Arial" w:cs="Arial"/>
                <w:color w:val="333333"/>
                <w:sz w:val="16"/>
                <w:szCs w:val="20"/>
              </w:rPr>
              <w:t>Dobeles lauku partnerība</w:t>
            </w:r>
          </w:p>
        </w:tc>
      </w:tr>
      <w:tr w:rsidR="00500869" w:rsidRPr="003E78CB" w14:paraId="3E015FF7" w14:textId="77777777" w:rsidTr="003E78CB">
        <w:tc>
          <w:tcPr>
            <w:tcW w:w="1555" w:type="dxa"/>
          </w:tcPr>
          <w:p w14:paraId="29D838AA" w14:textId="798700D1" w:rsidR="00500869" w:rsidRPr="003E78CB" w:rsidRDefault="00500869" w:rsidP="00F23004">
            <w:pPr>
              <w:pStyle w:val="Paraststmeklis"/>
              <w:spacing w:before="105" w:beforeAutospacing="0" w:after="105" w:afterAutospacing="0" w:line="234" w:lineRule="atLeast"/>
              <w:rPr>
                <w:rFonts w:ascii="Arial" w:hAnsi="Arial" w:cs="Arial"/>
                <w:color w:val="333333"/>
                <w:sz w:val="16"/>
                <w:szCs w:val="20"/>
              </w:rPr>
            </w:pPr>
            <w:r>
              <w:rPr>
                <w:rFonts w:ascii="Arial" w:hAnsi="Arial" w:cs="Arial"/>
                <w:color w:val="333333"/>
                <w:sz w:val="16"/>
                <w:szCs w:val="20"/>
              </w:rPr>
              <w:t>1</w:t>
            </w:r>
            <w:r w:rsidR="00F23004">
              <w:rPr>
                <w:rFonts w:ascii="Arial" w:hAnsi="Arial" w:cs="Arial"/>
                <w:color w:val="333333"/>
                <w:sz w:val="16"/>
                <w:szCs w:val="20"/>
              </w:rPr>
              <w:t>3</w:t>
            </w:r>
            <w:r>
              <w:rPr>
                <w:rFonts w:ascii="Arial" w:hAnsi="Arial" w:cs="Arial"/>
                <w:color w:val="333333"/>
                <w:sz w:val="16"/>
                <w:szCs w:val="20"/>
              </w:rPr>
              <w:t>.30- 1</w:t>
            </w:r>
            <w:r w:rsidR="00F23004">
              <w:rPr>
                <w:rFonts w:ascii="Arial" w:hAnsi="Arial" w:cs="Arial"/>
                <w:color w:val="333333"/>
                <w:sz w:val="16"/>
                <w:szCs w:val="20"/>
              </w:rPr>
              <w:t>4</w:t>
            </w:r>
            <w:r>
              <w:rPr>
                <w:rFonts w:ascii="Arial" w:hAnsi="Arial" w:cs="Arial"/>
                <w:color w:val="333333"/>
                <w:sz w:val="16"/>
                <w:szCs w:val="20"/>
              </w:rPr>
              <w:t>.00</w:t>
            </w:r>
          </w:p>
        </w:tc>
        <w:tc>
          <w:tcPr>
            <w:tcW w:w="3260" w:type="dxa"/>
          </w:tcPr>
          <w:p w14:paraId="67029BDC" w14:textId="1B3162DC" w:rsidR="00500869" w:rsidRPr="003E78CB" w:rsidRDefault="00500869" w:rsidP="00D450D8">
            <w:pPr>
              <w:pStyle w:val="Paraststmeklis"/>
              <w:spacing w:before="105" w:beforeAutospacing="0" w:after="105" w:afterAutospacing="0" w:line="234" w:lineRule="atLeast"/>
              <w:rPr>
                <w:rFonts w:ascii="Arial" w:hAnsi="Arial" w:cs="Arial"/>
                <w:color w:val="333333"/>
                <w:sz w:val="16"/>
                <w:szCs w:val="20"/>
              </w:rPr>
            </w:pPr>
            <w:r>
              <w:rPr>
                <w:rFonts w:ascii="Arial" w:hAnsi="Arial" w:cs="Arial"/>
                <w:color w:val="333333"/>
                <w:sz w:val="16"/>
                <w:szCs w:val="20"/>
              </w:rPr>
              <w:t>Informācija par galvenajiem projektu noraidīšanas iemesliem 1.kārtā</w:t>
            </w:r>
          </w:p>
        </w:tc>
        <w:tc>
          <w:tcPr>
            <w:tcW w:w="2268" w:type="dxa"/>
          </w:tcPr>
          <w:p w14:paraId="6A223969" w14:textId="59E32BCB" w:rsidR="00500869" w:rsidRPr="00500869" w:rsidRDefault="00500869" w:rsidP="00FD0A69">
            <w:pPr>
              <w:pStyle w:val="Paraststmeklis"/>
              <w:spacing w:before="105" w:beforeAutospacing="0" w:after="105" w:afterAutospacing="0" w:line="234" w:lineRule="atLeast"/>
              <w:rPr>
                <w:rFonts w:ascii="Arial" w:hAnsi="Arial" w:cs="Arial"/>
                <w:b/>
                <w:color w:val="333333"/>
                <w:sz w:val="16"/>
                <w:szCs w:val="20"/>
              </w:rPr>
            </w:pPr>
            <w:r w:rsidRPr="00FD0A69">
              <w:rPr>
                <w:rFonts w:ascii="Arial" w:hAnsi="Arial" w:cs="Arial"/>
                <w:b/>
                <w:color w:val="333333"/>
                <w:sz w:val="16"/>
                <w:szCs w:val="20"/>
              </w:rPr>
              <w:t xml:space="preserve">Aija </w:t>
            </w:r>
            <w:proofErr w:type="spellStart"/>
            <w:r w:rsidRPr="00FD0A69">
              <w:rPr>
                <w:rFonts w:ascii="Arial" w:hAnsi="Arial" w:cs="Arial"/>
                <w:b/>
                <w:color w:val="333333"/>
                <w:sz w:val="16"/>
                <w:szCs w:val="20"/>
              </w:rPr>
              <w:t>Šenbrūna</w:t>
            </w:r>
            <w:proofErr w:type="spellEnd"/>
            <w:r w:rsidR="00FD0A69">
              <w:rPr>
                <w:rFonts w:ascii="Arial" w:hAnsi="Arial" w:cs="Arial"/>
                <w:b/>
                <w:color w:val="333333"/>
                <w:sz w:val="16"/>
                <w:szCs w:val="20"/>
              </w:rPr>
              <w:t xml:space="preserve">,                     </w:t>
            </w:r>
            <w:r w:rsidRPr="003E78CB">
              <w:rPr>
                <w:rFonts w:ascii="Arial" w:hAnsi="Arial" w:cs="Arial"/>
                <w:color w:val="333333"/>
                <w:sz w:val="16"/>
                <w:szCs w:val="20"/>
              </w:rPr>
              <w:t>Dobeles lauku partnerība</w:t>
            </w:r>
          </w:p>
        </w:tc>
      </w:tr>
      <w:tr w:rsidR="00D450D8" w:rsidRPr="003E78CB" w14:paraId="477EC9EB" w14:textId="77777777" w:rsidTr="003E78CB">
        <w:tc>
          <w:tcPr>
            <w:tcW w:w="1555" w:type="dxa"/>
          </w:tcPr>
          <w:p w14:paraId="53074E76" w14:textId="7FA0E485" w:rsidR="00D450D8" w:rsidRPr="003E78CB" w:rsidRDefault="00D450D8" w:rsidP="00F23004">
            <w:pPr>
              <w:pStyle w:val="Paraststmeklis"/>
              <w:spacing w:before="105" w:beforeAutospacing="0" w:after="105" w:afterAutospacing="0" w:line="234" w:lineRule="atLeast"/>
              <w:rPr>
                <w:rFonts w:ascii="Arial" w:hAnsi="Arial" w:cs="Arial"/>
                <w:color w:val="333333"/>
                <w:sz w:val="16"/>
                <w:szCs w:val="20"/>
              </w:rPr>
            </w:pPr>
            <w:r w:rsidRPr="003E78CB">
              <w:rPr>
                <w:rFonts w:ascii="Arial" w:hAnsi="Arial" w:cs="Arial"/>
                <w:color w:val="333333"/>
                <w:sz w:val="16"/>
                <w:szCs w:val="20"/>
              </w:rPr>
              <w:t>1</w:t>
            </w:r>
            <w:r w:rsidR="00F23004">
              <w:rPr>
                <w:rFonts w:ascii="Arial" w:hAnsi="Arial" w:cs="Arial"/>
                <w:color w:val="333333"/>
                <w:sz w:val="16"/>
                <w:szCs w:val="20"/>
              </w:rPr>
              <w:t>4</w:t>
            </w:r>
            <w:r w:rsidRPr="003E78CB">
              <w:rPr>
                <w:rFonts w:ascii="Arial" w:hAnsi="Arial" w:cs="Arial"/>
                <w:color w:val="333333"/>
                <w:sz w:val="16"/>
                <w:szCs w:val="20"/>
              </w:rPr>
              <w:t>.</w:t>
            </w:r>
            <w:r w:rsidR="00500869">
              <w:rPr>
                <w:rFonts w:ascii="Arial" w:hAnsi="Arial" w:cs="Arial"/>
                <w:color w:val="333333"/>
                <w:sz w:val="16"/>
                <w:szCs w:val="20"/>
              </w:rPr>
              <w:t>0</w:t>
            </w:r>
            <w:r w:rsidRPr="003E78CB">
              <w:rPr>
                <w:rFonts w:ascii="Arial" w:hAnsi="Arial" w:cs="Arial"/>
                <w:color w:val="333333"/>
                <w:sz w:val="16"/>
                <w:szCs w:val="20"/>
              </w:rPr>
              <w:t>0-</w:t>
            </w:r>
            <w:r w:rsidR="00500869">
              <w:rPr>
                <w:rFonts w:ascii="Arial" w:hAnsi="Arial" w:cs="Arial"/>
                <w:color w:val="333333"/>
                <w:sz w:val="16"/>
                <w:szCs w:val="20"/>
              </w:rPr>
              <w:t>1</w:t>
            </w:r>
            <w:r w:rsidR="00F23004">
              <w:rPr>
                <w:rFonts w:ascii="Arial" w:hAnsi="Arial" w:cs="Arial"/>
                <w:color w:val="333333"/>
                <w:sz w:val="16"/>
                <w:szCs w:val="20"/>
              </w:rPr>
              <w:t>5</w:t>
            </w:r>
            <w:r w:rsidRPr="003E78CB">
              <w:rPr>
                <w:rFonts w:ascii="Arial" w:hAnsi="Arial" w:cs="Arial"/>
                <w:color w:val="333333"/>
                <w:sz w:val="16"/>
                <w:szCs w:val="20"/>
              </w:rPr>
              <w:t>.</w:t>
            </w:r>
            <w:r w:rsidR="00500869">
              <w:rPr>
                <w:rFonts w:ascii="Arial" w:hAnsi="Arial" w:cs="Arial"/>
                <w:color w:val="333333"/>
                <w:sz w:val="16"/>
                <w:szCs w:val="20"/>
              </w:rPr>
              <w:t>0</w:t>
            </w:r>
            <w:r w:rsidRPr="003E78CB">
              <w:rPr>
                <w:rFonts w:ascii="Arial" w:hAnsi="Arial" w:cs="Arial"/>
                <w:color w:val="333333"/>
                <w:sz w:val="16"/>
                <w:szCs w:val="20"/>
              </w:rPr>
              <w:t>0</w:t>
            </w:r>
          </w:p>
        </w:tc>
        <w:tc>
          <w:tcPr>
            <w:tcW w:w="3260" w:type="dxa"/>
          </w:tcPr>
          <w:p w14:paraId="5A59F34F" w14:textId="64D35971" w:rsidR="00D450D8" w:rsidRPr="003E78CB" w:rsidRDefault="00D450D8" w:rsidP="00D450D8">
            <w:pPr>
              <w:pStyle w:val="Paraststmeklis"/>
              <w:spacing w:before="105" w:beforeAutospacing="0" w:after="105" w:afterAutospacing="0" w:line="234" w:lineRule="atLeast"/>
              <w:rPr>
                <w:rFonts w:ascii="Arial" w:hAnsi="Arial" w:cs="Arial"/>
                <w:color w:val="333333"/>
                <w:sz w:val="16"/>
                <w:szCs w:val="20"/>
              </w:rPr>
            </w:pPr>
            <w:r w:rsidRPr="003E78CB">
              <w:rPr>
                <w:rFonts w:ascii="Arial" w:hAnsi="Arial" w:cs="Arial"/>
                <w:color w:val="333333"/>
                <w:sz w:val="16"/>
                <w:szCs w:val="20"/>
              </w:rPr>
              <w:t xml:space="preserve">Atbalsta saņemšanas nosacījumi </w:t>
            </w:r>
            <w:proofErr w:type="spellStart"/>
            <w:r w:rsidRPr="003E78CB">
              <w:rPr>
                <w:rFonts w:ascii="Arial" w:hAnsi="Arial" w:cs="Arial"/>
                <w:color w:val="333333"/>
                <w:sz w:val="16"/>
                <w:szCs w:val="20"/>
              </w:rPr>
              <w:t>Leader</w:t>
            </w:r>
            <w:proofErr w:type="spellEnd"/>
            <w:r w:rsidRPr="003E78CB">
              <w:rPr>
                <w:rFonts w:ascii="Arial" w:hAnsi="Arial" w:cs="Arial"/>
                <w:color w:val="333333"/>
                <w:sz w:val="16"/>
                <w:szCs w:val="20"/>
              </w:rPr>
              <w:t xml:space="preserve"> </w:t>
            </w:r>
            <w:proofErr w:type="spellStart"/>
            <w:r w:rsidRPr="003E78CB">
              <w:rPr>
                <w:rFonts w:ascii="Arial" w:hAnsi="Arial" w:cs="Arial"/>
                <w:color w:val="333333"/>
                <w:sz w:val="16"/>
                <w:szCs w:val="20"/>
              </w:rPr>
              <w:t>projeku</w:t>
            </w:r>
            <w:proofErr w:type="spellEnd"/>
            <w:r w:rsidRPr="003E78CB">
              <w:rPr>
                <w:rFonts w:ascii="Arial" w:hAnsi="Arial" w:cs="Arial"/>
                <w:color w:val="333333"/>
                <w:sz w:val="16"/>
                <w:szCs w:val="20"/>
              </w:rPr>
              <w:t xml:space="preserve"> īstenošanai </w:t>
            </w:r>
            <w:r w:rsidRPr="003E78CB">
              <w:rPr>
                <w:rFonts w:ascii="Arial" w:hAnsi="Arial" w:cs="Arial"/>
                <w:b/>
                <w:color w:val="333333"/>
                <w:sz w:val="16"/>
                <w:szCs w:val="20"/>
              </w:rPr>
              <w:t xml:space="preserve">uzņēmējdarbības </w:t>
            </w:r>
            <w:r w:rsidRPr="003E78CB">
              <w:rPr>
                <w:rFonts w:ascii="Arial" w:hAnsi="Arial" w:cs="Arial"/>
                <w:color w:val="333333"/>
                <w:sz w:val="16"/>
                <w:szCs w:val="20"/>
              </w:rPr>
              <w:t>attīstība sekmēšanai. Jautājumi</w:t>
            </w:r>
            <w:r w:rsidR="00FF4EA4">
              <w:rPr>
                <w:rFonts w:ascii="Arial" w:hAnsi="Arial" w:cs="Arial"/>
                <w:color w:val="333333"/>
                <w:sz w:val="16"/>
                <w:szCs w:val="20"/>
              </w:rPr>
              <w:t xml:space="preserve"> </w:t>
            </w:r>
            <w:r w:rsidR="006F384B" w:rsidRPr="003E78CB">
              <w:rPr>
                <w:rFonts w:ascii="Arial" w:hAnsi="Arial" w:cs="Arial"/>
                <w:color w:val="333333"/>
                <w:sz w:val="16"/>
                <w:szCs w:val="20"/>
              </w:rPr>
              <w:t>&amp;</w:t>
            </w:r>
            <w:r w:rsidR="00FF4EA4">
              <w:rPr>
                <w:rFonts w:ascii="Arial" w:hAnsi="Arial" w:cs="Arial"/>
                <w:color w:val="333333"/>
                <w:sz w:val="16"/>
                <w:szCs w:val="20"/>
              </w:rPr>
              <w:t xml:space="preserve"> </w:t>
            </w:r>
            <w:r w:rsidR="006F384B" w:rsidRPr="003E78CB">
              <w:rPr>
                <w:rFonts w:ascii="Arial" w:hAnsi="Arial" w:cs="Arial"/>
                <w:color w:val="333333"/>
                <w:sz w:val="16"/>
                <w:szCs w:val="20"/>
              </w:rPr>
              <w:t>atbildes.</w:t>
            </w:r>
          </w:p>
        </w:tc>
        <w:tc>
          <w:tcPr>
            <w:tcW w:w="2268" w:type="dxa"/>
          </w:tcPr>
          <w:p w14:paraId="47D813DC" w14:textId="686A8B9F" w:rsidR="00D450D8" w:rsidRPr="003E78CB" w:rsidRDefault="00500869" w:rsidP="00FD0A69">
            <w:pPr>
              <w:pStyle w:val="Paraststmeklis"/>
              <w:spacing w:before="105" w:beforeAutospacing="0" w:after="105" w:afterAutospacing="0" w:line="234" w:lineRule="atLeast"/>
              <w:rPr>
                <w:rFonts w:ascii="Arial" w:hAnsi="Arial" w:cs="Arial"/>
                <w:color w:val="333333"/>
                <w:sz w:val="16"/>
                <w:szCs w:val="20"/>
              </w:rPr>
            </w:pPr>
            <w:r w:rsidRPr="00FD0A69">
              <w:rPr>
                <w:rFonts w:ascii="Arial" w:hAnsi="Arial" w:cs="Arial"/>
                <w:b/>
                <w:color w:val="333333"/>
                <w:sz w:val="16"/>
                <w:szCs w:val="20"/>
              </w:rPr>
              <w:t>Dace Vilmane</w:t>
            </w:r>
            <w:r w:rsidR="00FD0A69">
              <w:rPr>
                <w:rFonts w:ascii="Arial" w:hAnsi="Arial" w:cs="Arial"/>
                <w:b/>
                <w:color w:val="333333"/>
                <w:sz w:val="16"/>
                <w:szCs w:val="20"/>
              </w:rPr>
              <w:t xml:space="preserve">,                   </w:t>
            </w:r>
            <w:r w:rsidRPr="003E78CB">
              <w:rPr>
                <w:rFonts w:ascii="Arial" w:hAnsi="Arial" w:cs="Arial"/>
                <w:color w:val="333333"/>
                <w:sz w:val="16"/>
                <w:szCs w:val="20"/>
              </w:rPr>
              <w:t>Dobeles lauku partnerība</w:t>
            </w:r>
          </w:p>
        </w:tc>
      </w:tr>
      <w:tr w:rsidR="00500869" w:rsidRPr="003E78CB" w14:paraId="5917EED3" w14:textId="77777777" w:rsidTr="003E78CB">
        <w:tc>
          <w:tcPr>
            <w:tcW w:w="1555" w:type="dxa"/>
          </w:tcPr>
          <w:p w14:paraId="39CABF50" w14:textId="6A8C2498" w:rsidR="00500869" w:rsidRPr="003E78CB" w:rsidRDefault="00500869" w:rsidP="00F23004">
            <w:pPr>
              <w:pStyle w:val="Paraststmeklis"/>
              <w:spacing w:before="105" w:beforeAutospacing="0" w:after="105" w:afterAutospacing="0" w:line="234" w:lineRule="atLeast"/>
              <w:rPr>
                <w:rFonts w:ascii="Arial" w:hAnsi="Arial" w:cs="Arial"/>
                <w:color w:val="333333"/>
                <w:sz w:val="16"/>
                <w:szCs w:val="20"/>
              </w:rPr>
            </w:pPr>
            <w:r>
              <w:rPr>
                <w:rFonts w:ascii="Arial" w:hAnsi="Arial" w:cs="Arial"/>
                <w:color w:val="333333"/>
                <w:sz w:val="16"/>
                <w:szCs w:val="20"/>
              </w:rPr>
              <w:t>1</w:t>
            </w:r>
            <w:r w:rsidR="00F23004">
              <w:rPr>
                <w:rFonts w:ascii="Arial" w:hAnsi="Arial" w:cs="Arial"/>
                <w:color w:val="333333"/>
                <w:sz w:val="16"/>
                <w:szCs w:val="20"/>
              </w:rPr>
              <w:t>5</w:t>
            </w:r>
            <w:r>
              <w:rPr>
                <w:rFonts w:ascii="Arial" w:hAnsi="Arial" w:cs="Arial"/>
                <w:color w:val="333333"/>
                <w:sz w:val="16"/>
                <w:szCs w:val="20"/>
              </w:rPr>
              <w:t>.00-1</w:t>
            </w:r>
            <w:r w:rsidR="00F23004">
              <w:rPr>
                <w:rFonts w:ascii="Arial" w:hAnsi="Arial" w:cs="Arial"/>
                <w:color w:val="333333"/>
                <w:sz w:val="16"/>
                <w:szCs w:val="20"/>
              </w:rPr>
              <w:t>5</w:t>
            </w:r>
            <w:r>
              <w:rPr>
                <w:rFonts w:ascii="Arial" w:hAnsi="Arial" w:cs="Arial"/>
                <w:color w:val="333333"/>
                <w:sz w:val="16"/>
                <w:szCs w:val="20"/>
              </w:rPr>
              <w:t>.15</w:t>
            </w:r>
          </w:p>
        </w:tc>
        <w:tc>
          <w:tcPr>
            <w:tcW w:w="3260" w:type="dxa"/>
          </w:tcPr>
          <w:p w14:paraId="321A3AE0" w14:textId="686AC212" w:rsidR="00500869" w:rsidRPr="003E78CB" w:rsidRDefault="00500869" w:rsidP="00D450D8">
            <w:pPr>
              <w:pStyle w:val="Paraststmeklis"/>
              <w:spacing w:before="105" w:beforeAutospacing="0" w:after="105" w:afterAutospacing="0" w:line="234" w:lineRule="atLeast"/>
              <w:rPr>
                <w:rFonts w:ascii="Arial" w:hAnsi="Arial" w:cs="Arial"/>
                <w:color w:val="333333"/>
                <w:sz w:val="16"/>
                <w:szCs w:val="20"/>
              </w:rPr>
            </w:pPr>
            <w:r>
              <w:rPr>
                <w:rFonts w:ascii="Arial" w:hAnsi="Arial" w:cs="Arial"/>
                <w:color w:val="333333"/>
                <w:sz w:val="16"/>
                <w:szCs w:val="20"/>
              </w:rPr>
              <w:t xml:space="preserve">Pauze </w:t>
            </w:r>
          </w:p>
        </w:tc>
        <w:tc>
          <w:tcPr>
            <w:tcW w:w="2268" w:type="dxa"/>
          </w:tcPr>
          <w:p w14:paraId="335182E9" w14:textId="77777777" w:rsidR="00500869" w:rsidRPr="003E78CB" w:rsidRDefault="00500869" w:rsidP="00D450D8">
            <w:pPr>
              <w:pStyle w:val="Paraststmeklis"/>
              <w:spacing w:before="105" w:beforeAutospacing="0" w:after="105" w:afterAutospacing="0" w:line="234" w:lineRule="atLeast"/>
              <w:rPr>
                <w:rFonts w:ascii="Arial" w:hAnsi="Arial" w:cs="Arial"/>
                <w:color w:val="333333"/>
                <w:sz w:val="16"/>
                <w:szCs w:val="20"/>
              </w:rPr>
            </w:pPr>
          </w:p>
        </w:tc>
      </w:tr>
      <w:tr w:rsidR="00D450D8" w:rsidRPr="003E78CB" w14:paraId="2AE04266" w14:textId="77777777" w:rsidTr="003E78CB">
        <w:tc>
          <w:tcPr>
            <w:tcW w:w="1555" w:type="dxa"/>
          </w:tcPr>
          <w:p w14:paraId="661524E5" w14:textId="307CFCEB" w:rsidR="00D450D8" w:rsidRPr="003E78CB" w:rsidRDefault="00D450D8" w:rsidP="00F23004">
            <w:pPr>
              <w:pStyle w:val="Paraststmeklis"/>
              <w:spacing w:before="105" w:beforeAutospacing="0" w:after="105" w:afterAutospacing="0" w:line="234" w:lineRule="atLeast"/>
              <w:rPr>
                <w:rFonts w:ascii="Arial" w:hAnsi="Arial" w:cs="Arial"/>
                <w:color w:val="333333"/>
                <w:sz w:val="16"/>
                <w:szCs w:val="20"/>
              </w:rPr>
            </w:pPr>
            <w:r w:rsidRPr="003E78CB">
              <w:rPr>
                <w:rFonts w:ascii="Arial" w:hAnsi="Arial" w:cs="Arial"/>
                <w:color w:val="333333"/>
                <w:sz w:val="16"/>
                <w:szCs w:val="20"/>
              </w:rPr>
              <w:t>1</w:t>
            </w:r>
            <w:r w:rsidR="00F23004">
              <w:rPr>
                <w:rFonts w:ascii="Arial" w:hAnsi="Arial" w:cs="Arial"/>
                <w:color w:val="333333"/>
                <w:sz w:val="16"/>
                <w:szCs w:val="20"/>
              </w:rPr>
              <w:t>5</w:t>
            </w:r>
            <w:r w:rsidRPr="003E78CB">
              <w:rPr>
                <w:rFonts w:ascii="Arial" w:hAnsi="Arial" w:cs="Arial"/>
                <w:color w:val="333333"/>
                <w:sz w:val="16"/>
                <w:szCs w:val="20"/>
              </w:rPr>
              <w:t>.</w:t>
            </w:r>
            <w:r w:rsidR="00500869">
              <w:rPr>
                <w:rFonts w:ascii="Arial" w:hAnsi="Arial" w:cs="Arial"/>
                <w:color w:val="333333"/>
                <w:sz w:val="16"/>
                <w:szCs w:val="20"/>
              </w:rPr>
              <w:t>15</w:t>
            </w:r>
            <w:r w:rsidRPr="003E78CB">
              <w:rPr>
                <w:rFonts w:ascii="Arial" w:hAnsi="Arial" w:cs="Arial"/>
                <w:color w:val="333333"/>
                <w:sz w:val="16"/>
                <w:szCs w:val="20"/>
              </w:rPr>
              <w:t xml:space="preserve"> – 1</w:t>
            </w:r>
            <w:r w:rsidR="00F23004">
              <w:rPr>
                <w:rFonts w:ascii="Arial" w:hAnsi="Arial" w:cs="Arial"/>
                <w:color w:val="333333"/>
                <w:sz w:val="16"/>
                <w:szCs w:val="20"/>
              </w:rPr>
              <w:t>6</w:t>
            </w:r>
            <w:r w:rsidRPr="003E78CB">
              <w:rPr>
                <w:rFonts w:ascii="Arial" w:hAnsi="Arial" w:cs="Arial"/>
                <w:color w:val="333333"/>
                <w:sz w:val="16"/>
                <w:szCs w:val="20"/>
              </w:rPr>
              <w:t>.</w:t>
            </w:r>
            <w:r w:rsidR="00F23004">
              <w:rPr>
                <w:rFonts w:ascii="Arial" w:hAnsi="Arial" w:cs="Arial"/>
                <w:color w:val="333333"/>
                <w:sz w:val="16"/>
                <w:szCs w:val="20"/>
              </w:rPr>
              <w:t>00</w:t>
            </w:r>
          </w:p>
        </w:tc>
        <w:tc>
          <w:tcPr>
            <w:tcW w:w="3260" w:type="dxa"/>
          </w:tcPr>
          <w:p w14:paraId="54354DF1" w14:textId="252145C3" w:rsidR="00D450D8" w:rsidRPr="003E78CB" w:rsidRDefault="00D450D8" w:rsidP="00D450D8">
            <w:pPr>
              <w:pStyle w:val="Paraststmeklis"/>
              <w:spacing w:before="105" w:beforeAutospacing="0" w:after="105" w:afterAutospacing="0" w:line="234" w:lineRule="atLeast"/>
              <w:rPr>
                <w:rFonts w:ascii="Arial" w:hAnsi="Arial" w:cs="Arial"/>
                <w:color w:val="333333"/>
                <w:sz w:val="16"/>
                <w:szCs w:val="20"/>
              </w:rPr>
            </w:pPr>
            <w:r w:rsidRPr="003E78CB">
              <w:rPr>
                <w:rFonts w:ascii="Arial" w:hAnsi="Arial" w:cs="Arial"/>
                <w:color w:val="333333"/>
                <w:sz w:val="16"/>
                <w:szCs w:val="20"/>
              </w:rPr>
              <w:t xml:space="preserve">Atbalsta saņemšanas nosacījumi </w:t>
            </w:r>
            <w:proofErr w:type="spellStart"/>
            <w:r w:rsidRPr="003E78CB">
              <w:rPr>
                <w:rFonts w:ascii="Arial" w:hAnsi="Arial" w:cs="Arial"/>
                <w:color w:val="333333"/>
                <w:sz w:val="16"/>
                <w:szCs w:val="20"/>
              </w:rPr>
              <w:t>Leader</w:t>
            </w:r>
            <w:proofErr w:type="spellEnd"/>
            <w:r w:rsidRPr="003E78CB">
              <w:rPr>
                <w:rFonts w:ascii="Arial" w:hAnsi="Arial" w:cs="Arial"/>
                <w:color w:val="333333"/>
                <w:sz w:val="16"/>
                <w:szCs w:val="20"/>
              </w:rPr>
              <w:t xml:space="preserve"> projektu īstenošanai </w:t>
            </w:r>
            <w:r w:rsidRPr="003E78CB">
              <w:rPr>
                <w:rFonts w:ascii="Arial" w:hAnsi="Arial" w:cs="Arial"/>
                <w:b/>
                <w:color w:val="333333"/>
                <w:sz w:val="16"/>
                <w:szCs w:val="20"/>
              </w:rPr>
              <w:t>sabiedriskā labuma</w:t>
            </w:r>
            <w:r w:rsidRPr="003E78CB">
              <w:rPr>
                <w:rFonts w:ascii="Arial" w:hAnsi="Arial" w:cs="Arial"/>
                <w:color w:val="333333"/>
                <w:sz w:val="16"/>
                <w:szCs w:val="20"/>
              </w:rPr>
              <w:t xml:space="preserve"> projektos. Jautājumi</w:t>
            </w:r>
            <w:r w:rsidR="00FF4EA4">
              <w:rPr>
                <w:rFonts w:ascii="Arial" w:hAnsi="Arial" w:cs="Arial"/>
                <w:color w:val="333333"/>
                <w:sz w:val="16"/>
                <w:szCs w:val="20"/>
              </w:rPr>
              <w:t xml:space="preserve"> </w:t>
            </w:r>
            <w:r w:rsidR="006F384B" w:rsidRPr="003E78CB">
              <w:rPr>
                <w:rFonts w:ascii="Arial" w:hAnsi="Arial" w:cs="Arial"/>
                <w:color w:val="333333"/>
                <w:sz w:val="16"/>
                <w:szCs w:val="20"/>
              </w:rPr>
              <w:t>&amp;</w:t>
            </w:r>
            <w:r w:rsidR="00FF4EA4">
              <w:rPr>
                <w:rFonts w:ascii="Arial" w:hAnsi="Arial" w:cs="Arial"/>
                <w:color w:val="333333"/>
                <w:sz w:val="16"/>
                <w:szCs w:val="20"/>
              </w:rPr>
              <w:t xml:space="preserve"> </w:t>
            </w:r>
            <w:r w:rsidR="006F384B" w:rsidRPr="003E78CB">
              <w:rPr>
                <w:rFonts w:ascii="Arial" w:hAnsi="Arial" w:cs="Arial"/>
                <w:color w:val="333333"/>
                <w:sz w:val="16"/>
                <w:szCs w:val="20"/>
              </w:rPr>
              <w:t>atbildes.</w:t>
            </w:r>
          </w:p>
        </w:tc>
        <w:tc>
          <w:tcPr>
            <w:tcW w:w="2268" w:type="dxa"/>
          </w:tcPr>
          <w:p w14:paraId="1BFBEDD8" w14:textId="79EB9609" w:rsidR="00D450D8" w:rsidRPr="003E78CB" w:rsidRDefault="00F23004" w:rsidP="00FD0A69">
            <w:pPr>
              <w:pStyle w:val="Paraststmeklis"/>
              <w:spacing w:before="105" w:beforeAutospacing="0" w:after="105" w:afterAutospacing="0" w:line="234" w:lineRule="atLeast"/>
              <w:rPr>
                <w:rFonts w:ascii="Arial" w:hAnsi="Arial" w:cs="Arial"/>
                <w:color w:val="333333"/>
                <w:sz w:val="16"/>
                <w:szCs w:val="20"/>
              </w:rPr>
            </w:pPr>
            <w:r>
              <w:rPr>
                <w:rFonts w:ascii="Arial" w:hAnsi="Arial" w:cs="Arial"/>
                <w:b/>
                <w:color w:val="333333"/>
                <w:sz w:val="16"/>
                <w:szCs w:val="20"/>
              </w:rPr>
              <w:t>Ineta Vintere</w:t>
            </w:r>
            <w:r w:rsidR="00FD0A69">
              <w:rPr>
                <w:rFonts w:ascii="Arial" w:hAnsi="Arial" w:cs="Arial"/>
                <w:b/>
                <w:color w:val="333333"/>
                <w:sz w:val="16"/>
                <w:szCs w:val="20"/>
              </w:rPr>
              <w:t xml:space="preserve">                     </w:t>
            </w:r>
            <w:r w:rsidR="00500869" w:rsidRPr="003E78CB">
              <w:rPr>
                <w:rFonts w:ascii="Arial" w:hAnsi="Arial" w:cs="Arial"/>
                <w:color w:val="333333"/>
                <w:sz w:val="16"/>
                <w:szCs w:val="20"/>
              </w:rPr>
              <w:t>Dobeles lauku partnerība</w:t>
            </w:r>
          </w:p>
        </w:tc>
      </w:tr>
      <w:tr w:rsidR="00FF4EA4" w:rsidRPr="003E78CB" w14:paraId="1824FA64" w14:textId="77777777" w:rsidTr="003E78CB">
        <w:tc>
          <w:tcPr>
            <w:tcW w:w="1555" w:type="dxa"/>
          </w:tcPr>
          <w:p w14:paraId="1D6147CD" w14:textId="3F9293B6" w:rsidR="00FF4EA4" w:rsidRPr="003E78CB" w:rsidRDefault="00FF4EA4" w:rsidP="00F23004">
            <w:pPr>
              <w:pStyle w:val="Paraststmeklis"/>
              <w:spacing w:before="105" w:beforeAutospacing="0" w:after="105" w:afterAutospacing="0" w:line="234" w:lineRule="atLeast"/>
              <w:rPr>
                <w:rFonts w:ascii="Arial" w:hAnsi="Arial" w:cs="Arial"/>
                <w:color w:val="333333"/>
                <w:sz w:val="16"/>
                <w:szCs w:val="20"/>
              </w:rPr>
            </w:pPr>
            <w:r>
              <w:rPr>
                <w:rFonts w:ascii="Arial" w:hAnsi="Arial" w:cs="Arial"/>
                <w:color w:val="333333"/>
                <w:sz w:val="16"/>
                <w:szCs w:val="20"/>
              </w:rPr>
              <w:t>1</w:t>
            </w:r>
            <w:r w:rsidR="00F23004">
              <w:rPr>
                <w:rFonts w:ascii="Arial" w:hAnsi="Arial" w:cs="Arial"/>
                <w:color w:val="333333"/>
                <w:sz w:val="16"/>
                <w:szCs w:val="20"/>
              </w:rPr>
              <w:t>6</w:t>
            </w:r>
            <w:r>
              <w:rPr>
                <w:rFonts w:ascii="Arial" w:hAnsi="Arial" w:cs="Arial"/>
                <w:color w:val="333333"/>
                <w:sz w:val="16"/>
                <w:szCs w:val="20"/>
              </w:rPr>
              <w:t>.</w:t>
            </w:r>
            <w:r w:rsidR="00F23004">
              <w:rPr>
                <w:rFonts w:ascii="Arial" w:hAnsi="Arial" w:cs="Arial"/>
                <w:color w:val="333333"/>
                <w:sz w:val="16"/>
                <w:szCs w:val="20"/>
              </w:rPr>
              <w:t>00</w:t>
            </w:r>
            <w:r>
              <w:rPr>
                <w:rFonts w:ascii="Arial" w:hAnsi="Arial" w:cs="Arial"/>
                <w:color w:val="333333"/>
                <w:sz w:val="16"/>
                <w:szCs w:val="20"/>
              </w:rPr>
              <w:t>-1</w:t>
            </w:r>
            <w:r w:rsidR="00F23004">
              <w:rPr>
                <w:rFonts w:ascii="Arial" w:hAnsi="Arial" w:cs="Arial"/>
                <w:color w:val="333333"/>
                <w:sz w:val="16"/>
                <w:szCs w:val="20"/>
              </w:rPr>
              <w:t>6</w:t>
            </w:r>
            <w:r>
              <w:rPr>
                <w:rFonts w:ascii="Arial" w:hAnsi="Arial" w:cs="Arial"/>
                <w:color w:val="333333"/>
                <w:sz w:val="16"/>
                <w:szCs w:val="20"/>
              </w:rPr>
              <w:t>.</w:t>
            </w:r>
            <w:r w:rsidR="00F23004">
              <w:rPr>
                <w:rFonts w:ascii="Arial" w:hAnsi="Arial" w:cs="Arial"/>
                <w:color w:val="333333"/>
                <w:sz w:val="16"/>
                <w:szCs w:val="20"/>
              </w:rPr>
              <w:t>30</w:t>
            </w:r>
          </w:p>
        </w:tc>
        <w:tc>
          <w:tcPr>
            <w:tcW w:w="3260" w:type="dxa"/>
          </w:tcPr>
          <w:p w14:paraId="380C3DFE" w14:textId="31E7C24E" w:rsidR="00FF4EA4" w:rsidRPr="003E78CB" w:rsidRDefault="00FF4EA4" w:rsidP="00D450D8">
            <w:pPr>
              <w:pStyle w:val="Paraststmeklis"/>
              <w:spacing w:before="105" w:beforeAutospacing="0" w:after="105" w:afterAutospacing="0" w:line="234" w:lineRule="atLeast"/>
              <w:rPr>
                <w:rFonts w:ascii="Arial" w:hAnsi="Arial" w:cs="Arial"/>
                <w:color w:val="333333"/>
                <w:sz w:val="16"/>
                <w:szCs w:val="20"/>
              </w:rPr>
            </w:pPr>
            <w:r w:rsidRPr="00FF4EA4">
              <w:rPr>
                <w:rFonts w:ascii="Arial" w:hAnsi="Arial" w:cs="Arial"/>
                <w:color w:val="333333"/>
                <w:sz w:val="16"/>
                <w:szCs w:val="20"/>
              </w:rPr>
              <w:t>Pieredze LEADER projektu realizācijā.</w:t>
            </w:r>
          </w:p>
        </w:tc>
        <w:tc>
          <w:tcPr>
            <w:tcW w:w="2268" w:type="dxa"/>
          </w:tcPr>
          <w:p w14:paraId="48B30DCB" w14:textId="243A5CB3" w:rsidR="00FF4EA4" w:rsidRDefault="00F23004" w:rsidP="00FF4EA4">
            <w:pPr>
              <w:pStyle w:val="Paraststmeklis"/>
              <w:spacing w:before="105" w:after="105" w:line="234" w:lineRule="atLeast"/>
              <w:rPr>
                <w:rFonts w:ascii="Arial" w:hAnsi="Arial" w:cs="Arial"/>
                <w:color w:val="333333"/>
                <w:sz w:val="16"/>
                <w:szCs w:val="20"/>
              </w:rPr>
            </w:pPr>
            <w:r>
              <w:rPr>
                <w:rFonts w:ascii="Arial" w:hAnsi="Arial" w:cs="Arial"/>
                <w:color w:val="333333"/>
                <w:sz w:val="16"/>
                <w:szCs w:val="20"/>
              </w:rPr>
              <w:t>Projektu ieviesēji</w:t>
            </w:r>
          </w:p>
        </w:tc>
      </w:tr>
      <w:tr w:rsidR="00500869" w:rsidRPr="003E78CB" w14:paraId="6B5DEE98" w14:textId="77777777" w:rsidTr="003E78CB">
        <w:tc>
          <w:tcPr>
            <w:tcW w:w="1555" w:type="dxa"/>
          </w:tcPr>
          <w:p w14:paraId="4201176F" w14:textId="39A52611" w:rsidR="00500869" w:rsidRPr="003E78CB" w:rsidRDefault="00500869" w:rsidP="00F23004">
            <w:pPr>
              <w:pStyle w:val="Paraststmeklis"/>
              <w:spacing w:before="105" w:beforeAutospacing="0" w:after="105" w:afterAutospacing="0" w:line="234" w:lineRule="atLeast"/>
              <w:rPr>
                <w:rFonts w:ascii="Arial" w:hAnsi="Arial" w:cs="Arial"/>
                <w:color w:val="333333"/>
                <w:sz w:val="16"/>
                <w:szCs w:val="20"/>
              </w:rPr>
            </w:pPr>
            <w:r>
              <w:rPr>
                <w:rFonts w:ascii="Arial" w:hAnsi="Arial" w:cs="Arial"/>
                <w:color w:val="333333"/>
                <w:sz w:val="16"/>
                <w:szCs w:val="20"/>
              </w:rPr>
              <w:t>1</w:t>
            </w:r>
            <w:r w:rsidR="00F23004">
              <w:rPr>
                <w:rFonts w:ascii="Arial" w:hAnsi="Arial" w:cs="Arial"/>
                <w:color w:val="333333"/>
                <w:sz w:val="16"/>
                <w:szCs w:val="20"/>
              </w:rPr>
              <w:t>6</w:t>
            </w:r>
            <w:r>
              <w:rPr>
                <w:rFonts w:ascii="Arial" w:hAnsi="Arial" w:cs="Arial"/>
                <w:color w:val="333333"/>
                <w:sz w:val="16"/>
                <w:szCs w:val="20"/>
              </w:rPr>
              <w:t>.</w:t>
            </w:r>
            <w:r w:rsidR="00F23004">
              <w:rPr>
                <w:rFonts w:ascii="Arial" w:hAnsi="Arial" w:cs="Arial"/>
                <w:color w:val="333333"/>
                <w:sz w:val="16"/>
                <w:szCs w:val="20"/>
              </w:rPr>
              <w:t>30</w:t>
            </w:r>
          </w:p>
        </w:tc>
        <w:tc>
          <w:tcPr>
            <w:tcW w:w="3260" w:type="dxa"/>
          </w:tcPr>
          <w:p w14:paraId="3EECCC60" w14:textId="5E46F648" w:rsidR="00500869" w:rsidRPr="003E78CB" w:rsidRDefault="00500869" w:rsidP="00D450D8">
            <w:pPr>
              <w:pStyle w:val="Paraststmeklis"/>
              <w:spacing w:before="105" w:beforeAutospacing="0" w:after="105" w:afterAutospacing="0" w:line="234" w:lineRule="atLeast"/>
              <w:rPr>
                <w:rFonts w:ascii="Arial" w:hAnsi="Arial" w:cs="Arial"/>
                <w:color w:val="333333"/>
                <w:sz w:val="16"/>
                <w:szCs w:val="20"/>
              </w:rPr>
            </w:pPr>
            <w:r>
              <w:rPr>
                <w:rFonts w:ascii="Arial" w:hAnsi="Arial" w:cs="Arial"/>
                <w:color w:val="333333"/>
                <w:sz w:val="16"/>
                <w:szCs w:val="20"/>
              </w:rPr>
              <w:t>Individuālās konsultācijas</w:t>
            </w:r>
          </w:p>
        </w:tc>
        <w:tc>
          <w:tcPr>
            <w:tcW w:w="2268" w:type="dxa"/>
          </w:tcPr>
          <w:p w14:paraId="1D694A8E" w14:textId="77777777" w:rsidR="00500869" w:rsidRDefault="00500869" w:rsidP="00500869">
            <w:pPr>
              <w:pStyle w:val="Paraststmeklis"/>
              <w:spacing w:before="105" w:beforeAutospacing="0" w:after="105" w:afterAutospacing="0" w:line="234" w:lineRule="atLeast"/>
              <w:rPr>
                <w:rFonts w:ascii="Arial" w:hAnsi="Arial" w:cs="Arial"/>
                <w:color w:val="333333"/>
                <w:sz w:val="16"/>
                <w:szCs w:val="20"/>
              </w:rPr>
            </w:pPr>
          </w:p>
        </w:tc>
      </w:tr>
    </w:tbl>
    <w:p w14:paraId="1129895D" w14:textId="77777777" w:rsidR="006F384B" w:rsidRPr="003E78CB" w:rsidRDefault="006F384B" w:rsidP="00D450D8">
      <w:pPr>
        <w:pStyle w:val="Paraststmeklis"/>
        <w:shd w:val="clear" w:color="auto" w:fill="FFFFFF"/>
        <w:spacing w:before="105" w:beforeAutospacing="0" w:after="105" w:afterAutospacing="0" w:line="234" w:lineRule="atLeast"/>
        <w:rPr>
          <w:rFonts w:ascii="Arial" w:hAnsi="Arial" w:cs="Arial"/>
          <w:color w:val="333333"/>
          <w:sz w:val="16"/>
          <w:szCs w:val="20"/>
        </w:rPr>
      </w:pPr>
    </w:p>
    <w:p w14:paraId="46035E97" w14:textId="66EEBD02" w:rsidR="00D450D8" w:rsidRDefault="00D450D8" w:rsidP="00D450D8">
      <w:pPr>
        <w:pStyle w:val="Paraststmeklis"/>
        <w:shd w:val="clear" w:color="auto" w:fill="FFFFFF"/>
        <w:spacing w:before="105" w:beforeAutospacing="0" w:after="105" w:afterAutospacing="0" w:line="234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Lūgums informāciju par dalību seminārā nosūtīt uz e</w:t>
      </w:r>
      <w:r w:rsidR="00E31103">
        <w:rPr>
          <w:rFonts w:ascii="Arial" w:hAnsi="Arial" w:cs="Arial"/>
          <w:color w:val="333333"/>
          <w:sz w:val="20"/>
          <w:szCs w:val="20"/>
        </w:rPr>
        <w:t xml:space="preserve"> </w:t>
      </w:r>
      <w:r>
        <w:rPr>
          <w:rFonts w:ascii="Arial" w:hAnsi="Arial" w:cs="Arial"/>
          <w:color w:val="333333"/>
          <w:sz w:val="20"/>
          <w:szCs w:val="20"/>
        </w:rPr>
        <w:t>pastu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hyperlink r:id="rId6" w:history="1">
        <w:r w:rsidR="006F384B" w:rsidRPr="005B339D">
          <w:rPr>
            <w:rStyle w:val="Hipersaite"/>
            <w:rFonts w:ascii="Arial" w:hAnsi="Arial" w:cs="Arial"/>
            <w:sz w:val="20"/>
            <w:szCs w:val="20"/>
          </w:rPr>
          <w:t>aija.senbruna@gmail.com</w:t>
        </w:r>
      </w:hyperlink>
      <w:r w:rsidR="00E31103">
        <w:rPr>
          <w:rFonts w:ascii="Arial" w:hAnsi="Arial" w:cs="Arial"/>
          <w:color w:val="333333"/>
          <w:sz w:val="20"/>
          <w:szCs w:val="20"/>
        </w:rPr>
        <w:t>, vai pieteikties pa telefonu 29812300.</w:t>
      </w:r>
    </w:p>
    <w:p w14:paraId="491220FC" w14:textId="77777777" w:rsidR="00E31103" w:rsidRDefault="00E31103" w:rsidP="00D450D8">
      <w:pPr>
        <w:pStyle w:val="Paraststmeklis"/>
        <w:shd w:val="clear" w:color="auto" w:fill="FFFFFF"/>
        <w:spacing w:before="105" w:beforeAutospacing="0" w:after="105" w:afterAutospacing="0" w:line="234" w:lineRule="atLeast"/>
        <w:rPr>
          <w:rFonts w:ascii="Arial" w:hAnsi="Arial" w:cs="Arial"/>
          <w:color w:val="333333"/>
          <w:sz w:val="20"/>
          <w:szCs w:val="20"/>
        </w:rPr>
      </w:pPr>
    </w:p>
    <w:p w14:paraId="051EDA3D" w14:textId="2CECB3C9" w:rsidR="00E31103" w:rsidRDefault="00E31103" w:rsidP="00D450D8">
      <w:pPr>
        <w:pStyle w:val="Paraststmeklis"/>
        <w:shd w:val="clear" w:color="auto" w:fill="FFFFFF"/>
        <w:spacing w:before="105" w:beforeAutospacing="0" w:after="105" w:afterAutospacing="0" w:line="234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Organizē Dobeles lauku partnerība sadarbībā ar LLKC Dobeles nodaļu.</w:t>
      </w:r>
    </w:p>
    <w:p w14:paraId="363CAF0D" w14:textId="77777777" w:rsidR="00D450D8" w:rsidRDefault="00D450D8" w:rsidP="008B4800">
      <w:pPr>
        <w:jc w:val="center"/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</w:pPr>
    </w:p>
    <w:p w14:paraId="51145200" w14:textId="77777777" w:rsidR="00D450D8" w:rsidRDefault="00D450D8" w:rsidP="008B4800">
      <w:pPr>
        <w:jc w:val="center"/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</w:pPr>
      <w:bookmarkStart w:id="0" w:name="_GoBack"/>
      <w:bookmarkEnd w:id="0"/>
    </w:p>
    <w:sectPr w:rsidR="00D450D8" w:rsidSect="00A755E4">
      <w:pgSz w:w="11906" w:h="16838"/>
      <w:pgMar w:top="851" w:right="707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64055"/>
    <w:multiLevelType w:val="hybridMultilevel"/>
    <w:tmpl w:val="427AC7DA"/>
    <w:lvl w:ilvl="0" w:tplc="0426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4B2349"/>
    <w:multiLevelType w:val="hybridMultilevel"/>
    <w:tmpl w:val="427AC7DA"/>
    <w:lvl w:ilvl="0" w:tplc="0426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3B5D6E"/>
    <w:multiLevelType w:val="hybridMultilevel"/>
    <w:tmpl w:val="EA7E8D6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4A42B1"/>
    <w:multiLevelType w:val="hybridMultilevel"/>
    <w:tmpl w:val="701C46C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9B0B3C"/>
    <w:multiLevelType w:val="hybridMultilevel"/>
    <w:tmpl w:val="427AC7DA"/>
    <w:lvl w:ilvl="0" w:tplc="0426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C05494"/>
    <w:multiLevelType w:val="hybridMultilevel"/>
    <w:tmpl w:val="A1DAA536"/>
    <w:lvl w:ilvl="0" w:tplc="042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E52"/>
    <w:rsid w:val="000329DA"/>
    <w:rsid w:val="0005633D"/>
    <w:rsid w:val="00060E52"/>
    <w:rsid w:val="00124EDF"/>
    <w:rsid w:val="001A6F4D"/>
    <w:rsid w:val="001A7ED5"/>
    <w:rsid w:val="001F595B"/>
    <w:rsid w:val="002204CC"/>
    <w:rsid w:val="002808C9"/>
    <w:rsid w:val="0032462C"/>
    <w:rsid w:val="003E78CB"/>
    <w:rsid w:val="004064BB"/>
    <w:rsid w:val="00417A4C"/>
    <w:rsid w:val="00443C32"/>
    <w:rsid w:val="00444D67"/>
    <w:rsid w:val="00462D67"/>
    <w:rsid w:val="0048356C"/>
    <w:rsid w:val="00500869"/>
    <w:rsid w:val="00514F3F"/>
    <w:rsid w:val="00532EF0"/>
    <w:rsid w:val="00577B6F"/>
    <w:rsid w:val="005A5853"/>
    <w:rsid w:val="005C7767"/>
    <w:rsid w:val="006F384B"/>
    <w:rsid w:val="00757E68"/>
    <w:rsid w:val="00787EEF"/>
    <w:rsid w:val="008928CE"/>
    <w:rsid w:val="008B4800"/>
    <w:rsid w:val="008D3F1B"/>
    <w:rsid w:val="008D6F86"/>
    <w:rsid w:val="008D7F8B"/>
    <w:rsid w:val="00903C42"/>
    <w:rsid w:val="00940991"/>
    <w:rsid w:val="009E022C"/>
    <w:rsid w:val="00A601AA"/>
    <w:rsid w:val="00A755E4"/>
    <w:rsid w:val="00B631C0"/>
    <w:rsid w:val="00B93348"/>
    <w:rsid w:val="00C47AE1"/>
    <w:rsid w:val="00D450D8"/>
    <w:rsid w:val="00D84FDE"/>
    <w:rsid w:val="00DF2AF2"/>
    <w:rsid w:val="00E31103"/>
    <w:rsid w:val="00E82606"/>
    <w:rsid w:val="00E87BFB"/>
    <w:rsid w:val="00ED4CAB"/>
    <w:rsid w:val="00EE23F5"/>
    <w:rsid w:val="00F15056"/>
    <w:rsid w:val="00F23004"/>
    <w:rsid w:val="00F91805"/>
    <w:rsid w:val="00FB0008"/>
    <w:rsid w:val="00FD0A69"/>
    <w:rsid w:val="00FF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52B66"/>
  <w15:docId w15:val="{E3636AB8-A1B3-4E89-9317-E259A7D2C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444D67"/>
    <w:pPr>
      <w:keepNext/>
      <w:keepLines/>
      <w:spacing w:before="120" w:after="120" w:line="240" w:lineRule="auto"/>
      <w:jc w:val="both"/>
      <w:outlineLvl w:val="0"/>
    </w:pPr>
    <w:rPr>
      <w:rFonts w:ascii="Times New Roman" w:eastAsiaTheme="majorEastAsia" w:hAnsi="Times New Roman" w:cstheme="majorBidi"/>
      <w:b/>
      <w:sz w:val="32"/>
      <w:szCs w:val="32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2,Strip"/>
    <w:basedOn w:val="Parasts"/>
    <w:link w:val="SarakstarindkopaRakstz"/>
    <w:uiPriority w:val="34"/>
    <w:qFormat/>
    <w:rsid w:val="00060E52"/>
    <w:pPr>
      <w:ind w:left="720"/>
      <w:contextualSpacing/>
    </w:pPr>
  </w:style>
  <w:style w:type="table" w:styleId="Reatabula">
    <w:name w:val="Table Grid"/>
    <w:basedOn w:val="Parastatabula"/>
    <w:uiPriority w:val="59"/>
    <w:rsid w:val="00060E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8D3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D3F1B"/>
    <w:rPr>
      <w:rFonts w:ascii="Tahoma" w:hAnsi="Tahoma" w:cs="Tahoma"/>
      <w:sz w:val="16"/>
      <w:szCs w:val="16"/>
    </w:rPr>
  </w:style>
  <w:style w:type="character" w:styleId="Hipersaite">
    <w:name w:val="Hyperlink"/>
    <w:basedOn w:val="Noklusjumarindkopasfonts"/>
    <w:rsid w:val="00F91805"/>
    <w:rPr>
      <w:color w:val="0000FF"/>
      <w:u w:val="single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444D67"/>
    <w:rPr>
      <w:rFonts w:ascii="Times New Roman" w:eastAsiaTheme="majorEastAsia" w:hAnsi="Times New Roman" w:cstheme="majorBidi"/>
      <w:b/>
      <w:sz w:val="32"/>
      <w:szCs w:val="32"/>
      <w:lang w:val="en-US"/>
    </w:rPr>
  </w:style>
  <w:style w:type="paragraph" w:customStyle="1" w:styleId="MKTnormal">
    <w:name w:val="MKTnormal"/>
    <w:basedOn w:val="Parasts"/>
    <w:next w:val="Parasts"/>
    <w:autoRedefine/>
    <w:rsid w:val="00A755E4"/>
    <w:pPr>
      <w:framePr w:hSpace="180" w:wrap="around" w:vAnchor="text" w:hAnchor="margin" w:y="505"/>
      <w:tabs>
        <w:tab w:val="left" w:pos="1159"/>
      </w:tabs>
      <w:snapToGrid w:val="0"/>
      <w:spacing w:after="120" w:line="240" w:lineRule="auto"/>
      <w:ind w:left="-113"/>
    </w:pPr>
    <w:rPr>
      <w:rFonts w:eastAsia="Times New Roman" w:cs="Times New Roman"/>
      <w:bCs/>
      <w:iCs/>
      <w:szCs w:val="20"/>
    </w:rPr>
  </w:style>
  <w:style w:type="paragraph" w:customStyle="1" w:styleId="StilsMKTteksts12pt1">
    <w:name w:val="Stils MKTteksts + 12 pt1"/>
    <w:basedOn w:val="Parasts"/>
    <w:rsid w:val="00A755E4"/>
    <w:pPr>
      <w:spacing w:after="0" w:line="240" w:lineRule="auto"/>
      <w:ind w:left="360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customStyle="1" w:styleId="MKTteksts">
    <w:name w:val="MKTteksts"/>
    <w:basedOn w:val="Parasts"/>
    <w:rsid w:val="00A755E4"/>
    <w:pPr>
      <w:spacing w:before="360" w:after="0" w:line="240" w:lineRule="auto"/>
      <w:ind w:left="357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  <w:lang w:eastAsia="lv-LV"/>
    </w:rPr>
  </w:style>
  <w:style w:type="character" w:customStyle="1" w:styleId="SarakstarindkopaRakstz">
    <w:name w:val="Saraksta rindkopa Rakstz."/>
    <w:aliases w:val="2 Rakstz.,Strip Rakstz."/>
    <w:link w:val="Sarakstarindkopa"/>
    <w:uiPriority w:val="34"/>
    <w:rsid w:val="00A755E4"/>
  </w:style>
  <w:style w:type="character" w:styleId="Komentraatsauce">
    <w:name w:val="annotation reference"/>
    <w:basedOn w:val="Noklusjumarindkopasfonts"/>
    <w:uiPriority w:val="99"/>
    <w:semiHidden/>
    <w:unhideWhenUsed/>
    <w:rsid w:val="00577B6F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577B6F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577B6F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577B6F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577B6F"/>
    <w:rPr>
      <w:b/>
      <w:bCs/>
      <w:sz w:val="20"/>
      <w:szCs w:val="20"/>
    </w:rPr>
  </w:style>
  <w:style w:type="paragraph" w:styleId="Paraststmeklis">
    <w:name w:val="Normal (Web)"/>
    <w:basedOn w:val="Parasts"/>
    <w:uiPriority w:val="99"/>
    <w:unhideWhenUsed/>
    <w:rsid w:val="00D45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Izteiksmgs">
    <w:name w:val="Strong"/>
    <w:basedOn w:val="Noklusjumarindkopasfonts"/>
    <w:uiPriority w:val="22"/>
    <w:qFormat/>
    <w:rsid w:val="00D450D8"/>
    <w:rPr>
      <w:b/>
      <w:bCs/>
    </w:rPr>
  </w:style>
  <w:style w:type="character" w:customStyle="1" w:styleId="apple-converted-space">
    <w:name w:val="apple-converted-space"/>
    <w:basedOn w:val="Noklusjumarindkopasfonts"/>
    <w:rsid w:val="00D450D8"/>
  </w:style>
  <w:style w:type="character" w:customStyle="1" w:styleId="c12">
    <w:name w:val="c12"/>
    <w:basedOn w:val="Noklusjumarindkopasfonts"/>
    <w:rsid w:val="00D450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22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ija.senbruna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871</Words>
  <Characters>498</Characters>
  <Application>Microsoft Office Word</Application>
  <DocSecurity>0</DocSecurity>
  <Lines>4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LAD</Company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Krumkalna</dc:creator>
  <cp:lastModifiedBy>ZPR ZPR</cp:lastModifiedBy>
  <cp:revision>2</cp:revision>
  <cp:lastPrinted>2016-04-12T09:27:00Z</cp:lastPrinted>
  <dcterms:created xsi:type="dcterms:W3CDTF">2017-02-14T09:31:00Z</dcterms:created>
  <dcterms:modified xsi:type="dcterms:W3CDTF">2017-02-14T09:31:00Z</dcterms:modified>
</cp:coreProperties>
</file>