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FA" w:rsidRDefault="00287DFA" w:rsidP="00287DFA">
      <w:pPr>
        <w:jc w:val="center"/>
        <w:rPr>
          <w:sz w:val="22"/>
          <w:szCs w:val="22"/>
        </w:rPr>
      </w:pPr>
    </w:p>
    <w:p w:rsidR="00287DFA" w:rsidRPr="00B4065E" w:rsidRDefault="00287DFA" w:rsidP="00287DFA">
      <w:pPr>
        <w:jc w:val="center"/>
        <w:rPr>
          <w:b/>
          <w:sz w:val="28"/>
          <w:szCs w:val="28"/>
        </w:rPr>
      </w:pPr>
      <w:r w:rsidRPr="00B4065E">
        <w:rPr>
          <w:b/>
          <w:sz w:val="28"/>
          <w:szCs w:val="28"/>
        </w:rPr>
        <w:t>SIA „Latvijas Lauku konsultāciju un izglītības centrs”</w:t>
      </w:r>
    </w:p>
    <w:p w:rsidR="00E563A5" w:rsidRPr="007C651F" w:rsidRDefault="00E563A5" w:rsidP="00E563A5">
      <w:pPr>
        <w:pStyle w:val="NormalVLT"/>
        <w:spacing w:after="0"/>
        <w:ind w:firstLine="0"/>
        <w:jc w:val="center"/>
        <w:rPr>
          <w:sz w:val="48"/>
          <w:szCs w:val="48"/>
        </w:rPr>
      </w:pPr>
      <w:r w:rsidRPr="007C651F">
        <w:rPr>
          <w:szCs w:val="22"/>
        </w:rPr>
        <w:t xml:space="preserve">Valsts Lauku tīkla aktivitātes </w:t>
      </w:r>
      <w:r w:rsidRPr="007C651F">
        <w:t>„Informatīvie pasākumi jauniešiem un skolēniem” apakšaktivitāte „Lauksaimniecības un mežsaimniecības nozares popularizēšana vispārizglītojošajās skolās”</w:t>
      </w:r>
    </w:p>
    <w:p w:rsidR="00287DFA" w:rsidRPr="00E563A5" w:rsidRDefault="00287DFA" w:rsidP="00287DFA">
      <w:pPr>
        <w:rPr>
          <w:b/>
        </w:rPr>
      </w:pPr>
    </w:p>
    <w:p w:rsidR="00287DFA" w:rsidRPr="00B4065E" w:rsidRDefault="00287DFA" w:rsidP="00287DFA">
      <w:pPr>
        <w:jc w:val="center"/>
        <w:rPr>
          <w:b/>
        </w:rPr>
      </w:pPr>
      <w:r w:rsidRPr="00852D23">
        <w:rPr>
          <w:b/>
        </w:rPr>
        <w:t xml:space="preserve">Ludzas nodaļas rīkotais </w:t>
      </w:r>
    </w:p>
    <w:p w:rsidR="00287DFA" w:rsidRPr="00852D23" w:rsidRDefault="00287DFA" w:rsidP="00287DFA">
      <w:pPr>
        <w:jc w:val="center"/>
        <w:rPr>
          <w:b/>
        </w:rPr>
      </w:pPr>
      <w:r w:rsidRPr="00852D23">
        <w:rPr>
          <w:b/>
        </w:rPr>
        <w:t>pieredzes apmaiņas brauciens</w:t>
      </w:r>
    </w:p>
    <w:p w:rsidR="00287DFA" w:rsidRPr="00B4065E" w:rsidRDefault="00287DFA" w:rsidP="00287DFA">
      <w:pPr>
        <w:tabs>
          <w:tab w:val="left" w:pos="3765"/>
        </w:tabs>
      </w:pPr>
    </w:p>
    <w:p w:rsidR="00287DFA" w:rsidRPr="00852D23" w:rsidRDefault="00287DFA" w:rsidP="00287DFA">
      <w:pPr>
        <w:jc w:val="center"/>
        <w:rPr>
          <w:b/>
          <w:sz w:val="26"/>
          <w:szCs w:val="26"/>
        </w:rPr>
      </w:pPr>
      <w:r w:rsidRPr="00852D23">
        <w:rPr>
          <w:b/>
          <w:sz w:val="26"/>
          <w:szCs w:val="26"/>
        </w:rPr>
        <w:t xml:space="preserve">Programma / Lektoru </w:t>
      </w:r>
      <w:smartTag w:uri="schemas-tilde-lv/tildestengine" w:element="veidnes">
        <w:r w:rsidRPr="00852D23">
          <w:rPr>
            <w:b/>
            <w:sz w:val="26"/>
            <w:szCs w:val="26"/>
          </w:rPr>
          <w:t>uz</w:t>
        </w:r>
      </w:smartTag>
      <w:r w:rsidRPr="00852D23">
        <w:rPr>
          <w:b/>
          <w:sz w:val="26"/>
          <w:szCs w:val="26"/>
        </w:rPr>
        <w:t>skaites lapa</w:t>
      </w:r>
    </w:p>
    <w:p w:rsidR="00287DFA" w:rsidRPr="00852D23" w:rsidRDefault="00287DFA" w:rsidP="00287DFA">
      <w:pPr>
        <w:rPr>
          <w:b/>
          <w:sz w:val="22"/>
          <w:szCs w:val="22"/>
        </w:rPr>
      </w:pPr>
    </w:p>
    <w:p w:rsidR="00E563A5" w:rsidRPr="00E563A5" w:rsidRDefault="00287DFA" w:rsidP="00E563A5">
      <w:r w:rsidRPr="00852D23">
        <w:rPr>
          <w:b/>
          <w:sz w:val="22"/>
          <w:szCs w:val="22"/>
        </w:rPr>
        <w:t>Norises vieta</w:t>
      </w:r>
      <w:r w:rsidRPr="00852D23">
        <w:rPr>
          <w:sz w:val="22"/>
          <w:szCs w:val="22"/>
        </w:rPr>
        <w:t xml:space="preserve">: </w:t>
      </w:r>
      <w:r w:rsidR="00E563A5" w:rsidRPr="00852D23">
        <w:t>ZS ‘’Bukši’’, Gaigalava, Gaigalavas pagasts, Rēzeknes novads</w:t>
      </w:r>
    </w:p>
    <w:p w:rsidR="00287DFA" w:rsidRPr="00852D23" w:rsidRDefault="00E563A5" w:rsidP="00287DFA">
      <w:pPr>
        <w:ind w:left="1276" w:hanging="1276"/>
      </w:pPr>
      <w:r>
        <w:t xml:space="preserve">                      </w:t>
      </w:r>
      <w:r w:rsidR="00287DFA" w:rsidRPr="00852D23">
        <w:t xml:space="preserve">Gunāra Igauņa senlaiku mūzikas instrumentu muzejs, </w:t>
      </w:r>
      <w:r w:rsidR="00287DFA">
        <w:t xml:space="preserve">mūzikas instrumentu </w:t>
      </w:r>
      <w:r>
        <w:t xml:space="preserve">    </w:t>
      </w:r>
      <w:r w:rsidR="00287DFA">
        <w:t xml:space="preserve">darbnīca,  Gaigalava, </w:t>
      </w:r>
      <w:r w:rsidR="00287DFA" w:rsidRPr="00852D23">
        <w:t>Gaigalavas pagasts, Rēzeknes novads</w:t>
      </w:r>
    </w:p>
    <w:p w:rsidR="00287DFA" w:rsidRDefault="00287DFA" w:rsidP="00287DFA">
      <w:pPr>
        <w:tabs>
          <w:tab w:val="left" w:pos="651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287DFA" w:rsidRDefault="00287DFA" w:rsidP="00287DFA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Datums</w:t>
      </w:r>
      <w:r w:rsidRPr="005C0064">
        <w:rPr>
          <w:rFonts w:ascii="Arial Narrow" w:hAnsi="Arial Narrow"/>
          <w:sz w:val="22"/>
          <w:szCs w:val="22"/>
        </w:rPr>
        <w:t xml:space="preserve">: </w:t>
      </w:r>
      <w:r w:rsidR="00E563A5">
        <w:rPr>
          <w:rFonts w:ascii="Arial Narrow" w:hAnsi="Arial Narrow"/>
          <w:sz w:val="22"/>
          <w:szCs w:val="22"/>
        </w:rPr>
        <w:t>19.10.2017</w:t>
      </w:r>
      <w:r>
        <w:rPr>
          <w:rFonts w:ascii="Arial Narrow" w:hAnsi="Arial Narrow"/>
          <w:sz w:val="22"/>
          <w:szCs w:val="22"/>
        </w:rPr>
        <w:t>.</w:t>
      </w:r>
    </w:p>
    <w:p w:rsidR="00287DFA" w:rsidRPr="005A763E" w:rsidRDefault="00287DFA" w:rsidP="00287DFA">
      <w:pPr>
        <w:rPr>
          <w:rFonts w:ascii="Arial Narrow" w:hAnsi="Arial Narrow"/>
          <w:b/>
          <w:sz w:val="22"/>
          <w:szCs w:val="22"/>
        </w:rPr>
      </w:pPr>
    </w:p>
    <w:tbl>
      <w:tblPr>
        <w:tblW w:w="9395" w:type="dxa"/>
        <w:jc w:val="center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851"/>
        <w:gridCol w:w="3746"/>
        <w:gridCol w:w="2309"/>
        <w:gridCol w:w="1355"/>
      </w:tblGrid>
      <w:tr w:rsidR="00287DFA" w:rsidRPr="000F4B77" w:rsidTr="00B20F3F">
        <w:trPr>
          <w:jc w:val="center"/>
        </w:trPr>
        <w:tc>
          <w:tcPr>
            <w:tcW w:w="1134" w:type="dxa"/>
            <w:vAlign w:val="center"/>
          </w:tcPr>
          <w:p w:rsidR="00287DFA" w:rsidRPr="000F4B77" w:rsidRDefault="00287DFA" w:rsidP="00B20F3F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851" w:type="dxa"/>
          </w:tcPr>
          <w:p w:rsidR="00287DFA" w:rsidRPr="000F4B77" w:rsidRDefault="00287DFA" w:rsidP="00B20F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746" w:type="dxa"/>
            <w:vAlign w:val="center"/>
          </w:tcPr>
          <w:p w:rsidR="00287DFA" w:rsidRPr="000F4B77" w:rsidRDefault="00287DFA" w:rsidP="00B20F3F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309" w:type="dxa"/>
            <w:vAlign w:val="center"/>
          </w:tcPr>
          <w:p w:rsidR="00287DFA" w:rsidRPr="000F4B77" w:rsidRDefault="00287DFA" w:rsidP="00B20F3F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  <w:tc>
          <w:tcPr>
            <w:tcW w:w="1355" w:type="dxa"/>
            <w:vAlign w:val="center"/>
          </w:tcPr>
          <w:p w:rsidR="00287DFA" w:rsidRPr="000F4B77" w:rsidRDefault="00287DFA" w:rsidP="00B20F3F">
            <w:pPr>
              <w:jc w:val="center"/>
              <w:rPr>
                <w:rFonts w:ascii="Arial Narrow" w:hAnsi="Arial Narrow"/>
                <w:b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Lektora paraksts</w:t>
            </w:r>
          </w:p>
        </w:tc>
      </w:tr>
      <w:tr w:rsidR="00287DFA" w:rsidRPr="000F4B77" w:rsidTr="00B20F3F">
        <w:trPr>
          <w:jc w:val="center"/>
        </w:trPr>
        <w:tc>
          <w:tcPr>
            <w:tcW w:w="1134" w:type="dxa"/>
          </w:tcPr>
          <w:p w:rsidR="00287DFA" w:rsidRPr="00F64605" w:rsidRDefault="00F833C7" w:rsidP="00B20F3F">
            <w:pPr>
              <w:jc w:val="center"/>
            </w:pPr>
            <w:r>
              <w:rPr>
                <w:sz w:val="22"/>
                <w:szCs w:val="22"/>
              </w:rPr>
              <w:t>11:30-12:3</w:t>
            </w:r>
            <w:r w:rsidR="00E563A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287DFA" w:rsidRPr="00F64605" w:rsidRDefault="00287DFA" w:rsidP="00B20F3F"/>
        </w:tc>
        <w:tc>
          <w:tcPr>
            <w:tcW w:w="3746" w:type="dxa"/>
          </w:tcPr>
          <w:p w:rsidR="00287DFA" w:rsidRPr="00F64605" w:rsidRDefault="00E563A5" w:rsidP="00B20F3F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Malnava</w:t>
            </w:r>
            <w:r w:rsidR="00287DFA" w:rsidRPr="00F64605">
              <w:rPr>
                <w:sz w:val="22"/>
                <w:szCs w:val="22"/>
              </w:rPr>
              <w:t xml:space="preserve"> - Gaigalava</w:t>
            </w:r>
          </w:p>
        </w:tc>
        <w:tc>
          <w:tcPr>
            <w:tcW w:w="2309" w:type="dxa"/>
          </w:tcPr>
          <w:p w:rsidR="00287DFA" w:rsidRPr="00F64605" w:rsidRDefault="00287DFA" w:rsidP="00B20F3F"/>
        </w:tc>
        <w:tc>
          <w:tcPr>
            <w:tcW w:w="1355" w:type="dxa"/>
          </w:tcPr>
          <w:p w:rsidR="00287DFA" w:rsidRPr="000F4B77" w:rsidRDefault="00287DFA" w:rsidP="00B20F3F">
            <w:pPr>
              <w:rPr>
                <w:rFonts w:ascii="Arial Narrow" w:hAnsi="Arial Narrow"/>
              </w:rPr>
            </w:pPr>
          </w:p>
        </w:tc>
      </w:tr>
      <w:tr w:rsidR="00287DFA" w:rsidRPr="000F4B77" w:rsidTr="00B20F3F">
        <w:trPr>
          <w:jc w:val="center"/>
        </w:trPr>
        <w:tc>
          <w:tcPr>
            <w:tcW w:w="1134" w:type="dxa"/>
          </w:tcPr>
          <w:p w:rsidR="00287DFA" w:rsidRPr="00F64605" w:rsidRDefault="00E563A5" w:rsidP="00B20F3F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287DFA">
              <w:rPr>
                <w:sz w:val="22"/>
                <w:szCs w:val="22"/>
              </w:rPr>
              <w:t>12</w:t>
            </w:r>
            <w:r w:rsidR="00287DFA" w:rsidRPr="00F64605">
              <w:rPr>
                <w:sz w:val="22"/>
                <w:szCs w:val="22"/>
              </w:rPr>
              <w:t>:</w:t>
            </w:r>
            <w:r w:rsidR="00F833C7">
              <w:rPr>
                <w:sz w:val="22"/>
                <w:szCs w:val="22"/>
              </w:rPr>
              <w:t>3</w:t>
            </w:r>
            <w:r w:rsidR="00287DFA">
              <w:rPr>
                <w:sz w:val="22"/>
                <w:szCs w:val="22"/>
              </w:rPr>
              <w:t>0</w:t>
            </w:r>
            <w:r w:rsidR="00287DFA" w:rsidRPr="00F64605">
              <w:rPr>
                <w:sz w:val="22"/>
                <w:szCs w:val="22"/>
              </w:rPr>
              <w:t xml:space="preserve"> – 1</w:t>
            </w:r>
            <w:r w:rsidR="00287DFA">
              <w:rPr>
                <w:sz w:val="22"/>
                <w:szCs w:val="22"/>
              </w:rPr>
              <w:t>3</w:t>
            </w:r>
            <w:r w:rsidR="00F833C7">
              <w:rPr>
                <w:sz w:val="22"/>
                <w:szCs w:val="22"/>
              </w:rPr>
              <w:t>:3</w:t>
            </w:r>
            <w:r w:rsidR="00287DFA" w:rsidRPr="00F6460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287DFA" w:rsidRPr="00F64605" w:rsidRDefault="00287DFA" w:rsidP="00B20F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287DFA" w:rsidRPr="00F64605" w:rsidRDefault="00287DFA" w:rsidP="00B20F3F">
            <w:r w:rsidRPr="00F64605">
              <w:rPr>
                <w:sz w:val="22"/>
                <w:szCs w:val="22"/>
              </w:rPr>
              <w:t>Iepazīšanas ar mājražošanu</w:t>
            </w:r>
            <w:r>
              <w:rPr>
                <w:sz w:val="22"/>
                <w:szCs w:val="22"/>
              </w:rPr>
              <w:t xml:space="preserve"> ZS ‘’Bukši’’</w:t>
            </w:r>
            <w:r w:rsidRPr="00F64605">
              <w:rPr>
                <w:sz w:val="22"/>
                <w:szCs w:val="22"/>
              </w:rPr>
              <w:t xml:space="preserve"> – kūku cepšanu, realizācijas iespējām, praktisko iemaņu apgūšana izstrādājumu pagatavošanā</w:t>
            </w:r>
          </w:p>
        </w:tc>
        <w:tc>
          <w:tcPr>
            <w:tcW w:w="2309" w:type="dxa"/>
          </w:tcPr>
          <w:p w:rsidR="00287DFA" w:rsidRPr="00F64605" w:rsidRDefault="00287DFA" w:rsidP="00B20F3F">
            <w:r w:rsidRPr="00F64605">
              <w:rPr>
                <w:sz w:val="22"/>
                <w:szCs w:val="22"/>
              </w:rPr>
              <w:t>Baiba Viļuma</w:t>
            </w:r>
          </w:p>
          <w:p w:rsidR="00287DFA" w:rsidRPr="00F64605" w:rsidRDefault="00287DFA" w:rsidP="00B20F3F">
            <w:r w:rsidRPr="00F64605">
              <w:rPr>
                <w:sz w:val="22"/>
                <w:szCs w:val="22"/>
              </w:rPr>
              <w:t>ZS ‘’Bukši’’ īpašniece</w:t>
            </w:r>
          </w:p>
        </w:tc>
        <w:tc>
          <w:tcPr>
            <w:tcW w:w="1355" w:type="dxa"/>
          </w:tcPr>
          <w:p w:rsidR="00287DFA" w:rsidRDefault="00287DFA" w:rsidP="00B20F3F">
            <w:pPr>
              <w:rPr>
                <w:rFonts w:ascii="Arial Narrow" w:hAnsi="Arial Narrow"/>
              </w:rPr>
            </w:pPr>
          </w:p>
          <w:p w:rsidR="00287DFA" w:rsidRDefault="00287DFA" w:rsidP="00B20F3F">
            <w:pPr>
              <w:rPr>
                <w:rFonts w:ascii="Arial Narrow" w:hAnsi="Arial Narrow"/>
              </w:rPr>
            </w:pPr>
          </w:p>
          <w:p w:rsidR="00287DFA" w:rsidRPr="000F4B77" w:rsidRDefault="00287DFA" w:rsidP="00B20F3F">
            <w:pPr>
              <w:rPr>
                <w:rFonts w:ascii="Arial Narrow" w:hAnsi="Arial Narrow"/>
              </w:rPr>
            </w:pPr>
          </w:p>
        </w:tc>
      </w:tr>
      <w:tr w:rsidR="00E563A5" w:rsidRPr="000F4B77" w:rsidTr="00B20F3F">
        <w:trPr>
          <w:jc w:val="center"/>
        </w:trPr>
        <w:tc>
          <w:tcPr>
            <w:tcW w:w="1134" w:type="dxa"/>
          </w:tcPr>
          <w:p w:rsidR="00E563A5" w:rsidRDefault="00E563A5" w:rsidP="00B20F3F">
            <w:pPr>
              <w:jc w:val="center"/>
            </w:pPr>
            <w:r>
              <w:rPr>
                <w:sz w:val="22"/>
                <w:szCs w:val="22"/>
              </w:rPr>
              <w:t>13:30-14:00</w:t>
            </w:r>
          </w:p>
        </w:tc>
        <w:tc>
          <w:tcPr>
            <w:tcW w:w="851" w:type="dxa"/>
          </w:tcPr>
          <w:p w:rsidR="00E563A5" w:rsidRDefault="00E563A5" w:rsidP="00B20F3F">
            <w:pPr>
              <w:jc w:val="center"/>
            </w:pPr>
          </w:p>
        </w:tc>
        <w:tc>
          <w:tcPr>
            <w:tcW w:w="3746" w:type="dxa"/>
          </w:tcPr>
          <w:p w:rsidR="00E563A5" w:rsidRPr="00F64605" w:rsidRDefault="00E563A5" w:rsidP="00B20F3F">
            <w:r w:rsidRPr="00237274">
              <w:rPr>
                <w:sz w:val="22"/>
                <w:szCs w:val="22"/>
              </w:rPr>
              <w:t>ZS ‘’Bukši’’, Gaigalava, Gaigalavas pagasts, Rēzeknes novads</w:t>
            </w:r>
            <w:r>
              <w:rPr>
                <w:sz w:val="22"/>
                <w:szCs w:val="22"/>
              </w:rPr>
              <w:t xml:space="preserve"> - k</w:t>
            </w:r>
            <w:r w:rsidRPr="00F64605">
              <w:rPr>
                <w:sz w:val="22"/>
                <w:szCs w:val="22"/>
              </w:rPr>
              <w:t>afijas pauze</w:t>
            </w:r>
          </w:p>
        </w:tc>
        <w:tc>
          <w:tcPr>
            <w:tcW w:w="2309" w:type="dxa"/>
          </w:tcPr>
          <w:p w:rsidR="00E563A5" w:rsidRPr="00F64605" w:rsidRDefault="00E563A5" w:rsidP="00B20F3F"/>
        </w:tc>
        <w:tc>
          <w:tcPr>
            <w:tcW w:w="1355" w:type="dxa"/>
          </w:tcPr>
          <w:p w:rsidR="00E563A5" w:rsidRDefault="00E563A5" w:rsidP="00B20F3F">
            <w:pPr>
              <w:rPr>
                <w:rFonts w:ascii="Arial Narrow" w:hAnsi="Arial Narrow"/>
              </w:rPr>
            </w:pPr>
          </w:p>
        </w:tc>
      </w:tr>
      <w:tr w:rsidR="00E563A5" w:rsidRPr="000F4B77" w:rsidTr="00B20F3F">
        <w:trPr>
          <w:jc w:val="center"/>
        </w:trPr>
        <w:tc>
          <w:tcPr>
            <w:tcW w:w="1134" w:type="dxa"/>
          </w:tcPr>
          <w:p w:rsidR="00E563A5" w:rsidRPr="00F64605" w:rsidRDefault="00E563A5" w:rsidP="00B20F3F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F646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646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F64605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5</w:t>
            </w:r>
            <w:r w:rsidRPr="00F64605">
              <w:rPr>
                <w:sz w:val="22"/>
                <w:szCs w:val="22"/>
              </w:rPr>
              <w:t>:00</w:t>
            </w:r>
          </w:p>
        </w:tc>
        <w:tc>
          <w:tcPr>
            <w:tcW w:w="851" w:type="dxa"/>
          </w:tcPr>
          <w:p w:rsidR="00E563A5" w:rsidRPr="00237274" w:rsidRDefault="00E563A5" w:rsidP="00B20F3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6" w:type="dxa"/>
          </w:tcPr>
          <w:p w:rsidR="00E563A5" w:rsidRPr="00F64605" w:rsidRDefault="00E563A5" w:rsidP="00114093">
            <w:r w:rsidRPr="00F64605">
              <w:rPr>
                <w:sz w:val="22"/>
                <w:szCs w:val="22"/>
              </w:rPr>
              <w:t>Amatniecības attīstība un popularizēšana kā mazā biznesa joma un lauku dzīvesveids</w:t>
            </w:r>
          </w:p>
        </w:tc>
        <w:tc>
          <w:tcPr>
            <w:tcW w:w="2309" w:type="dxa"/>
          </w:tcPr>
          <w:p w:rsidR="00E563A5" w:rsidRPr="00F64605" w:rsidRDefault="00E563A5" w:rsidP="00114093">
            <w:r w:rsidRPr="00F64605">
              <w:rPr>
                <w:sz w:val="22"/>
                <w:szCs w:val="22"/>
              </w:rPr>
              <w:t>Gunārs Igaunis</w:t>
            </w:r>
          </w:p>
          <w:p w:rsidR="00E563A5" w:rsidRPr="00F64605" w:rsidRDefault="00E563A5" w:rsidP="00114093">
            <w:r w:rsidRPr="00F64605">
              <w:rPr>
                <w:sz w:val="22"/>
                <w:szCs w:val="22"/>
              </w:rPr>
              <w:t xml:space="preserve">Senlaiku mūzikas instrumentu muzeja </w:t>
            </w:r>
            <w:r>
              <w:rPr>
                <w:sz w:val="22"/>
                <w:szCs w:val="22"/>
              </w:rPr>
              <w:t xml:space="preserve">un mūzikas instrumentu darbnīcas </w:t>
            </w:r>
            <w:r w:rsidRPr="00F64605">
              <w:rPr>
                <w:sz w:val="22"/>
                <w:szCs w:val="22"/>
              </w:rPr>
              <w:t>īpašnieks</w:t>
            </w:r>
          </w:p>
        </w:tc>
        <w:tc>
          <w:tcPr>
            <w:tcW w:w="1355" w:type="dxa"/>
          </w:tcPr>
          <w:p w:rsidR="00E563A5" w:rsidRPr="000F4B77" w:rsidRDefault="00E563A5" w:rsidP="00B20F3F">
            <w:pPr>
              <w:rPr>
                <w:rFonts w:ascii="Arial Narrow" w:hAnsi="Arial Narrow"/>
              </w:rPr>
            </w:pPr>
          </w:p>
        </w:tc>
      </w:tr>
      <w:tr w:rsidR="00287DFA" w:rsidRPr="000F4B77" w:rsidTr="00B20F3F">
        <w:trPr>
          <w:jc w:val="center"/>
        </w:trPr>
        <w:tc>
          <w:tcPr>
            <w:tcW w:w="1134" w:type="dxa"/>
          </w:tcPr>
          <w:p w:rsidR="00287DFA" w:rsidRPr="00F64605" w:rsidRDefault="00E563A5" w:rsidP="00B20F3F">
            <w:pPr>
              <w:jc w:val="center"/>
            </w:pPr>
            <w:r>
              <w:rPr>
                <w:sz w:val="22"/>
                <w:szCs w:val="22"/>
              </w:rPr>
              <w:t xml:space="preserve">   15:00 – 16</w:t>
            </w:r>
            <w:r w:rsidR="00287DFA">
              <w:rPr>
                <w:sz w:val="22"/>
                <w:szCs w:val="22"/>
              </w:rPr>
              <w:t>:00</w:t>
            </w:r>
          </w:p>
        </w:tc>
        <w:tc>
          <w:tcPr>
            <w:tcW w:w="851" w:type="dxa"/>
          </w:tcPr>
          <w:p w:rsidR="00287DFA" w:rsidRPr="00716079" w:rsidRDefault="00287DFA" w:rsidP="00B20F3F"/>
        </w:tc>
        <w:tc>
          <w:tcPr>
            <w:tcW w:w="3746" w:type="dxa"/>
          </w:tcPr>
          <w:p w:rsidR="00287DFA" w:rsidRPr="00F64605" w:rsidRDefault="00287DFA" w:rsidP="00E563A5">
            <w:r w:rsidRPr="00716079">
              <w:rPr>
                <w:sz w:val="22"/>
                <w:szCs w:val="22"/>
              </w:rPr>
              <w:t>Gaigalava - M</w:t>
            </w:r>
            <w:r w:rsidR="00E563A5">
              <w:rPr>
                <w:sz w:val="22"/>
                <w:szCs w:val="22"/>
              </w:rPr>
              <w:t>alnava</w:t>
            </w:r>
          </w:p>
        </w:tc>
        <w:tc>
          <w:tcPr>
            <w:tcW w:w="2309" w:type="dxa"/>
          </w:tcPr>
          <w:p w:rsidR="00287DFA" w:rsidRPr="00F64605" w:rsidRDefault="00287DFA" w:rsidP="00B20F3F"/>
        </w:tc>
        <w:tc>
          <w:tcPr>
            <w:tcW w:w="1355" w:type="dxa"/>
          </w:tcPr>
          <w:p w:rsidR="00287DFA" w:rsidRPr="000F4B77" w:rsidRDefault="00287DFA" w:rsidP="00B20F3F">
            <w:pPr>
              <w:rPr>
                <w:rFonts w:ascii="Arial Narrow" w:hAnsi="Arial Narrow"/>
              </w:rPr>
            </w:pPr>
          </w:p>
        </w:tc>
      </w:tr>
      <w:tr w:rsidR="00287DFA" w:rsidRPr="000F4B77" w:rsidTr="00B20F3F">
        <w:trPr>
          <w:jc w:val="center"/>
        </w:trPr>
        <w:tc>
          <w:tcPr>
            <w:tcW w:w="1134" w:type="dxa"/>
          </w:tcPr>
          <w:p w:rsidR="00287DFA" w:rsidRPr="00F64605" w:rsidRDefault="00287DFA" w:rsidP="00B20F3F">
            <w:pPr>
              <w:jc w:val="center"/>
            </w:pPr>
            <w:r w:rsidRPr="00F64605">
              <w:rPr>
                <w:sz w:val="22"/>
                <w:szCs w:val="22"/>
              </w:rPr>
              <w:t>Kopā st.</w:t>
            </w:r>
          </w:p>
        </w:tc>
        <w:tc>
          <w:tcPr>
            <w:tcW w:w="851" w:type="dxa"/>
          </w:tcPr>
          <w:p w:rsidR="00287DFA" w:rsidRPr="00237274" w:rsidRDefault="00E563A5" w:rsidP="00B20F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746" w:type="dxa"/>
          </w:tcPr>
          <w:p w:rsidR="00287DFA" w:rsidRPr="00237274" w:rsidRDefault="00287DFA" w:rsidP="00B20F3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09" w:type="dxa"/>
          </w:tcPr>
          <w:p w:rsidR="00287DFA" w:rsidRPr="000F4B77" w:rsidRDefault="00287DFA" w:rsidP="00B20F3F">
            <w:pPr>
              <w:rPr>
                <w:rFonts w:ascii="Arial Narrow" w:hAnsi="Arial Narrow"/>
              </w:rPr>
            </w:pPr>
          </w:p>
        </w:tc>
        <w:tc>
          <w:tcPr>
            <w:tcW w:w="1355" w:type="dxa"/>
          </w:tcPr>
          <w:p w:rsidR="00287DFA" w:rsidRPr="000F4B77" w:rsidRDefault="00287DFA" w:rsidP="00B20F3F">
            <w:pPr>
              <w:rPr>
                <w:rFonts w:ascii="Arial Narrow" w:hAnsi="Arial Narrow"/>
              </w:rPr>
            </w:pPr>
          </w:p>
        </w:tc>
      </w:tr>
    </w:tbl>
    <w:p w:rsidR="00287DFA" w:rsidRDefault="00287DFA" w:rsidP="00287DFA">
      <w:pPr>
        <w:rPr>
          <w:rFonts w:ascii="Arial Narrow" w:hAnsi="Arial Narrow"/>
          <w:sz w:val="22"/>
          <w:szCs w:val="22"/>
        </w:rPr>
      </w:pPr>
    </w:p>
    <w:p w:rsidR="00287DFA" w:rsidRPr="00716079" w:rsidRDefault="00E563A5" w:rsidP="00287DFA">
      <w:r>
        <w:t>Uzņēmējdarbības</w:t>
      </w:r>
      <w:r w:rsidR="00287DFA" w:rsidRPr="00716079">
        <w:t xml:space="preserve"> konsultante: </w:t>
      </w:r>
      <w:r w:rsidR="00287DFA">
        <w:tab/>
      </w:r>
      <w:r w:rsidR="00287DFA">
        <w:tab/>
      </w:r>
      <w:r>
        <w:t xml:space="preserve">              </w:t>
      </w:r>
      <w:r>
        <w:tab/>
        <w:t xml:space="preserve">              </w:t>
      </w:r>
      <w:r w:rsidR="00287DFA" w:rsidRPr="00716079">
        <w:t>/</w:t>
      </w:r>
      <w:r>
        <w:t>Sanita Geduševa</w:t>
      </w:r>
      <w:r w:rsidR="00287DFA" w:rsidRPr="00716079">
        <w:t>/</w:t>
      </w:r>
    </w:p>
    <w:p w:rsidR="00287DFA" w:rsidRPr="00716079" w:rsidRDefault="00287DFA" w:rsidP="00287DFA"/>
    <w:p w:rsidR="00287DFA" w:rsidRPr="00716079" w:rsidRDefault="00287DFA" w:rsidP="00287DFA">
      <w:r>
        <w:t>Nodaļas vadītāja</w:t>
      </w:r>
      <w:r w:rsidR="00E563A5">
        <w:t xml:space="preserve"> p.i.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Pr="00716079">
        <w:t xml:space="preserve">         </w:t>
      </w:r>
      <w:r w:rsidRPr="00716079">
        <w:tab/>
        <w:t>/</w:t>
      </w:r>
      <w:r w:rsidR="00E563A5">
        <w:t>Artūrs Šķesters</w:t>
      </w:r>
      <w:r w:rsidRPr="00716079">
        <w:t>/</w:t>
      </w:r>
    </w:p>
    <w:p w:rsidR="00205A3C" w:rsidRDefault="00205A3C" w:rsidP="00DD463A">
      <w:bookmarkStart w:id="0" w:name="_GoBack"/>
      <w:bookmarkEnd w:id="0"/>
    </w:p>
    <w:sectPr w:rsidR="00205A3C" w:rsidSect="00DD463A">
      <w:headerReference w:type="default" r:id="rId6"/>
      <w:footerReference w:type="default" r:id="rId7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57" w:rsidRDefault="00F35A57" w:rsidP="00DD463A">
      <w:r>
        <w:separator/>
      </w:r>
    </w:p>
  </w:endnote>
  <w:endnote w:type="continuationSeparator" w:id="0">
    <w:p w:rsidR="00F35A57" w:rsidRDefault="00F35A57" w:rsidP="00DD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A" w:rsidRPr="0092260A" w:rsidRDefault="00DD463A" w:rsidP="00DD463A">
    <w:pPr>
      <w:pStyle w:val="Footer"/>
      <w:tabs>
        <w:tab w:val="center" w:pos="4819"/>
        <w:tab w:val="left" w:pos="762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i/>
        <w:sz w:val="16"/>
        <w:szCs w:val="16"/>
      </w:rPr>
      <w:tab/>
    </w:r>
  </w:p>
  <w:p w:rsidR="00DD463A" w:rsidRDefault="00DD46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57" w:rsidRDefault="00F35A57" w:rsidP="00DD463A">
      <w:r>
        <w:separator/>
      </w:r>
    </w:p>
  </w:footnote>
  <w:footnote w:type="continuationSeparator" w:id="0">
    <w:p w:rsidR="00F35A57" w:rsidRDefault="00F35A57" w:rsidP="00DD4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A" w:rsidRDefault="00F833C7" w:rsidP="00DD463A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-159385</wp:posOffset>
          </wp:positionV>
          <wp:extent cx="6835775" cy="466725"/>
          <wp:effectExtent l="19050" t="0" r="3175" b="0"/>
          <wp:wrapNone/>
          <wp:docPr id="2" name="Picture 1" descr="dokumentu-galvi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u-galvina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463A">
      <w:t xml:space="preserve">      </w:t>
    </w:r>
  </w:p>
  <w:p w:rsidR="00DD463A" w:rsidRPr="00DD463A" w:rsidRDefault="00DD463A" w:rsidP="00DD46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D463A"/>
    <w:rsid w:val="00205A3C"/>
    <w:rsid w:val="00287DFA"/>
    <w:rsid w:val="004F080C"/>
    <w:rsid w:val="0050555C"/>
    <w:rsid w:val="0064450E"/>
    <w:rsid w:val="008F7CB3"/>
    <w:rsid w:val="00B967B3"/>
    <w:rsid w:val="00DD463A"/>
    <w:rsid w:val="00DF0033"/>
    <w:rsid w:val="00E563A5"/>
    <w:rsid w:val="00F00913"/>
    <w:rsid w:val="00F35A57"/>
    <w:rsid w:val="00F8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463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463A"/>
  </w:style>
  <w:style w:type="paragraph" w:styleId="Footer">
    <w:name w:val="footer"/>
    <w:basedOn w:val="Normal"/>
    <w:link w:val="FooterChar"/>
    <w:unhideWhenUsed/>
    <w:rsid w:val="00DD463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DD463A"/>
  </w:style>
  <w:style w:type="paragraph" w:styleId="BalloonText">
    <w:name w:val="Balloon Text"/>
    <w:basedOn w:val="Normal"/>
    <w:link w:val="BalloonTextChar"/>
    <w:uiPriority w:val="99"/>
    <w:semiHidden/>
    <w:unhideWhenUsed/>
    <w:rsid w:val="00DD46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3A"/>
    <w:rPr>
      <w:rFonts w:ascii="Tahoma" w:hAnsi="Tahoma" w:cs="Tahoma"/>
      <w:sz w:val="16"/>
      <w:szCs w:val="16"/>
    </w:rPr>
  </w:style>
  <w:style w:type="paragraph" w:customStyle="1" w:styleId="NormalVLT">
    <w:name w:val="Normal VLT"/>
    <w:basedOn w:val="Normal"/>
    <w:link w:val="NormalVLTCharChar"/>
    <w:uiPriority w:val="99"/>
    <w:rsid w:val="00E563A5"/>
    <w:pPr>
      <w:spacing w:after="120" w:line="264" w:lineRule="auto"/>
      <w:ind w:firstLine="567"/>
      <w:jc w:val="both"/>
    </w:pPr>
    <w:rPr>
      <w:rFonts w:ascii="Arial Narrow" w:eastAsia="Calibri" w:hAnsi="Arial Narrow"/>
    </w:rPr>
  </w:style>
  <w:style w:type="character" w:customStyle="1" w:styleId="NormalVLTCharChar">
    <w:name w:val="Normal VLT Char Char"/>
    <w:link w:val="NormalVLT"/>
    <w:uiPriority w:val="99"/>
    <w:locked/>
    <w:rsid w:val="00E563A5"/>
    <w:rPr>
      <w:rFonts w:ascii="Arial Narrow" w:eastAsia="Calibri" w:hAnsi="Arial Narro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463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463A"/>
  </w:style>
  <w:style w:type="paragraph" w:styleId="Footer">
    <w:name w:val="footer"/>
    <w:basedOn w:val="Normal"/>
    <w:link w:val="FooterChar"/>
    <w:unhideWhenUsed/>
    <w:rsid w:val="00DD463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DD463A"/>
  </w:style>
  <w:style w:type="paragraph" w:styleId="BalloonText">
    <w:name w:val="Balloon Text"/>
    <w:basedOn w:val="Normal"/>
    <w:link w:val="BalloonTextChar"/>
    <w:uiPriority w:val="99"/>
    <w:semiHidden/>
    <w:unhideWhenUsed/>
    <w:rsid w:val="00DD46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DATORS</cp:lastModifiedBy>
  <cp:revision>4</cp:revision>
  <dcterms:created xsi:type="dcterms:W3CDTF">2017-10-07T13:26:00Z</dcterms:created>
  <dcterms:modified xsi:type="dcterms:W3CDTF">2017-10-09T08:20:00Z</dcterms:modified>
</cp:coreProperties>
</file>