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7E4C" w:rsidRPr="008357FD" w:rsidRDefault="00567B40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Biedrības “</w:t>
      </w:r>
      <w:r w:rsidR="0041313A"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Rāzna nacionālā parka biedrība”</w:t>
      </w:r>
      <w:r w:rsidR="00597E4C"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Reģ.ņr.40008046536</w:t>
      </w:r>
    </w:p>
    <w:p w:rsidR="00567B40" w:rsidRPr="008357FD" w:rsidRDefault="0041313A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projektu konkursa </w:t>
      </w:r>
      <w:r w:rsidR="00567B40"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nolikums</w:t>
      </w:r>
    </w:p>
    <w:p w:rsidR="00A331CE" w:rsidRPr="008357FD" w:rsidRDefault="00A331CE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:rsidR="00A331CE" w:rsidRPr="008357FD" w:rsidRDefault="00A331CE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:rsidR="00A331CE" w:rsidRPr="008357FD" w:rsidRDefault="00A331CE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Atbalsta veids:</w:t>
      </w:r>
    </w:p>
    <w:p w:rsidR="002A1D57" w:rsidRPr="008357FD" w:rsidRDefault="002A1D57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:rsidR="00A331CE" w:rsidRPr="008357FD" w:rsidRDefault="00A331CE" w:rsidP="00567B4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:rsidR="00A331CE" w:rsidRPr="008357FD" w:rsidRDefault="00A331CE" w:rsidP="002A1D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Infrastruktūras  sakārtošana</w:t>
      </w:r>
    </w:p>
    <w:p w:rsidR="00A331CE" w:rsidRPr="008357FD" w:rsidRDefault="00A331CE" w:rsidP="002A1D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Inventāra iegāde</w:t>
      </w:r>
    </w:p>
    <w:p w:rsidR="00A331CE" w:rsidRPr="008357FD" w:rsidRDefault="00A331CE" w:rsidP="002A1D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Kaunatas pagastu apvienības tēla popularizēšan</w:t>
      </w:r>
      <w:r w:rsidR="00040023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a</w:t>
      </w: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un atpazīstamība</w:t>
      </w:r>
    </w:p>
    <w:p w:rsidR="00A331CE" w:rsidRPr="008357FD" w:rsidRDefault="002A1D57" w:rsidP="002A1D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val="lv-LV"/>
        </w:rPr>
        <w:t>M</w:t>
      </w:r>
      <w:r w:rsidR="00A331CE" w:rsidRPr="008357F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val="lv-LV"/>
        </w:rPr>
        <w:t>oderno tehnoloģiju ieviešan</w:t>
      </w:r>
      <w:r w:rsidRPr="008357F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val="lv-LV"/>
        </w:rPr>
        <w:t>a</w:t>
      </w:r>
    </w:p>
    <w:p w:rsidR="00A331CE" w:rsidRPr="008357FD" w:rsidRDefault="00A331CE" w:rsidP="002A1D57">
      <w:pPr>
        <w:ind w:left="360"/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lang w:val="lv-LV"/>
        </w:rPr>
      </w:pPr>
    </w:p>
    <w:p w:rsidR="002A1D57" w:rsidRPr="008357FD" w:rsidRDefault="002A1D57" w:rsidP="002A1D57">
      <w:pPr>
        <w:spacing w:before="43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Projektiem  jābūt mērķētiem uz maksimālu sabiedrības daļu aptveršanu</w:t>
      </w:r>
    </w:p>
    <w:p w:rsidR="00567B40" w:rsidRPr="008357FD" w:rsidRDefault="002A1D57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 xml:space="preserve"> </w:t>
      </w:r>
      <w:r w:rsidR="00A331CE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1.Projekta veidlapas</w:t>
      </w:r>
    </w:p>
    <w:p w:rsidR="00A331CE" w:rsidRPr="008357FD" w:rsidRDefault="00B774BC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A</w:t>
      </w:r>
      <w:r w:rsidR="00A331CE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tbalsta pretendents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*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Adrese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Projekta vadītājs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Tālruņa nr.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Projekta nosaukums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</w:t>
      </w:r>
    </w:p>
    <w:p w:rsidR="008357FD" w:rsidRPr="008357FD" w:rsidRDefault="008357FD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*</w:t>
      </w:r>
      <w:r w:rsidRPr="008357FD"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  <w:lang w:val="lv-LV"/>
        </w:rPr>
        <w:t xml:space="preserve">Projekta atbalsta pretendenti: Projekta pieteikumus </w:t>
      </w:r>
      <w:r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  <w:lang w:val="lv-LV"/>
        </w:rPr>
        <w:t>var iesniegt</w:t>
      </w:r>
      <w:r w:rsidRPr="008357FD"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  <w:lang w:val="lv-LV"/>
        </w:rPr>
        <w:t xml:space="preserve"> Kaunatas pagastu apvienības iedzīvotāji un tās teritorijā esošās organizācijas (jauniešu centri, skolas, kultūras nami utml.). </w:t>
      </w:r>
    </w:p>
    <w:p w:rsidR="008357FD" w:rsidRPr="008357FD" w:rsidRDefault="008357FD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8357FD" w:rsidRPr="008357FD" w:rsidRDefault="008357FD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8357FD" w:rsidRPr="008357FD" w:rsidRDefault="008357FD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8357FD" w:rsidRPr="008357FD" w:rsidRDefault="008357FD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8357FD" w:rsidRPr="008357FD" w:rsidRDefault="008357FD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8357FD" w:rsidRPr="008357FD" w:rsidRDefault="008357FD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</w:p>
    <w:p w:rsidR="00A331CE" w:rsidRPr="008357FD" w:rsidRDefault="00A331CE" w:rsidP="00567B40">
      <w:pPr>
        <w:spacing w:before="432"/>
        <w:jc w:val="center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lastRenderedPageBreak/>
        <w:t>2.Informācija par projektu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Mērķis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Plānotās darbības apraksts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Vieta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:___________________________________________________________________</w:t>
      </w:r>
    </w:p>
    <w:p w:rsidR="00A331CE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Projekta izmaksas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:________________________________________________________</w:t>
      </w:r>
    </w:p>
    <w:p w:rsidR="00567B40" w:rsidRPr="008357FD" w:rsidRDefault="00A331CE" w:rsidP="008357FD">
      <w:pPr>
        <w:spacing w:before="432"/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Projekta īstenošanas laiks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  <w:lang w:val="lv-LV"/>
        </w:rPr>
        <w:t>:_________________________________________________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Projekta konkurss tiks </w:t>
      </w:r>
      <w:r w:rsidR="002A1D57" w:rsidRPr="008357FD">
        <w:rPr>
          <w:rFonts w:ascii="Times New Roman" w:hAnsi="Times New Roman" w:cs="Times New Roman"/>
          <w:b/>
          <w:color w:val="000000" w:themeColor="text1"/>
          <w:spacing w:val="4"/>
        </w:rPr>
        <w:t>public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>ēts</w:t>
      </w:r>
      <w:r w:rsidR="00597E4C"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 elektroniski 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sekojošās interneta vietnēs: 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Rēzeknes novada pašvaldības mājas lapā: </w:t>
      </w:r>
      <w:r w:rsidRPr="008357FD">
        <w:rPr>
          <w:rFonts w:ascii="Times New Roman" w:hAnsi="Times New Roman" w:cs="Times New Roman"/>
          <w:bCs/>
          <w:color w:val="000000" w:themeColor="text1"/>
        </w:rPr>
        <w:t>http://rezeknesnovads.lv/</w:t>
      </w:r>
    </w:p>
    <w:p w:rsidR="008357FD" w:rsidRPr="008357FD" w:rsidRDefault="008357FD" w:rsidP="008357FD">
      <w:pPr>
        <w:pStyle w:val="font7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color w:val="000000" w:themeColor="text1"/>
        </w:rPr>
        <w:t>Griškānu pagasta mājas lapā: https://www.griskani.com/</w:t>
      </w:r>
    </w:p>
    <w:p w:rsidR="008357FD" w:rsidRPr="008357FD" w:rsidRDefault="008357FD" w:rsidP="008357FD">
      <w:pPr>
        <w:pStyle w:val="font7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color w:val="000000" w:themeColor="text1"/>
        </w:rPr>
        <w:t>Kaunatas pagasta mājas lapā: http://www.kaunata.lv/</w:t>
      </w:r>
    </w:p>
    <w:p w:rsidR="008357FD" w:rsidRPr="008357FD" w:rsidRDefault="008357FD" w:rsidP="008357FD">
      <w:pPr>
        <w:pStyle w:val="font7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color w:val="000000" w:themeColor="text1"/>
        </w:rPr>
        <w:t>Mākoņkalna pagasta mājas lapā: http://makonkalns.lv/</w:t>
      </w:r>
    </w:p>
    <w:p w:rsidR="008357FD" w:rsidRPr="008357FD" w:rsidRDefault="008357FD" w:rsidP="008357FD">
      <w:pPr>
        <w:pStyle w:val="font7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Griškānu pagasta jauniešu centra lapā: 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       https://www.facebook.com/griskanujaunatne/ 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Kaunatas pagasta jauniešu centra lapā:  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       https://www.facebook.com/Kaunatas-jaunie%C5%A1u-centrs-Buras-381368712641966/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Čornajas jauniešu centra lapā: 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       https://www.facebook.com/%C4%8Cornajas-jaunie%C5%A1i-116065603163612/</w:t>
      </w:r>
    </w:p>
    <w:p w:rsidR="008357FD" w:rsidRPr="008357FD" w:rsidRDefault="008357FD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8357FD" w:rsidRPr="008357FD" w:rsidRDefault="008357FD" w:rsidP="008357FD">
      <w:pPr>
        <w:pStyle w:val="font7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pacing w:val="4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Projekts iesniedzams pēc publicēšanas iepriekšminētajās vietnēs, </w:t>
      </w:r>
      <w:r w:rsidR="00040023" w:rsidRPr="00435111">
        <w:rPr>
          <w:rFonts w:ascii="Times New Roman" w:hAnsi="Times New Roman" w:cs="Times New Roman"/>
          <w:b/>
          <w:color w:val="000000" w:themeColor="text1"/>
          <w:spacing w:val="4"/>
        </w:rPr>
        <w:t>līdz</w:t>
      </w:r>
      <w:r w:rsidR="00435111" w:rsidRPr="00435111">
        <w:rPr>
          <w:rFonts w:ascii="Times New Roman" w:hAnsi="Times New Roman" w:cs="Times New Roman"/>
          <w:b/>
          <w:color w:val="000000" w:themeColor="text1"/>
          <w:spacing w:val="4"/>
        </w:rPr>
        <w:t xml:space="preserve"> 2020. gada 31. jūlijam</w:t>
      </w:r>
      <w:r w:rsidR="00435111">
        <w:rPr>
          <w:rFonts w:ascii="Times New Roman" w:hAnsi="Times New Roman" w:cs="Times New Roman"/>
          <w:b/>
          <w:color w:val="000000" w:themeColor="text1"/>
          <w:spacing w:val="4"/>
        </w:rPr>
        <w:t xml:space="preserve"> 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sūtot uz e-pastu biedriba.razna@inbox.lv </w:t>
      </w:r>
      <w:r w:rsidR="00040023">
        <w:rPr>
          <w:rFonts w:ascii="Times New Roman" w:hAnsi="Times New Roman" w:cs="Times New Roman"/>
          <w:b/>
          <w:color w:val="000000" w:themeColor="text1"/>
          <w:spacing w:val="4"/>
        </w:rPr>
        <w:t xml:space="preserve">un </w:t>
      </w:r>
      <w:r w:rsidR="00597E4C" w:rsidRPr="008357FD">
        <w:rPr>
          <w:rFonts w:ascii="Times New Roman" w:hAnsi="Times New Roman" w:cs="Times New Roman"/>
          <w:b/>
          <w:color w:val="000000" w:themeColor="text1"/>
          <w:spacing w:val="4"/>
        </w:rPr>
        <w:t>papīra veidā</w:t>
      </w:r>
      <w:r w:rsidR="00040023">
        <w:rPr>
          <w:rFonts w:ascii="Times New Roman" w:hAnsi="Times New Roman" w:cs="Times New Roman"/>
          <w:b/>
          <w:color w:val="000000" w:themeColor="text1"/>
          <w:spacing w:val="4"/>
        </w:rPr>
        <w:t>( cauršūts)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 iesniedzot: 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357FD">
        <w:rPr>
          <w:rFonts w:ascii="Times New Roman" w:hAnsi="Times New Roman" w:cs="Times New Roman"/>
          <w:bCs/>
          <w:color w:val="000000" w:themeColor="text1"/>
          <w:spacing w:val="4"/>
        </w:rPr>
        <w:t>Kaunatas pagasta pārvaldē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 - </w:t>
      </w:r>
      <w:r w:rsidRPr="008357FD">
        <w:rPr>
          <w:rFonts w:ascii="Times New Roman" w:hAnsi="Times New Roman" w:cs="Times New Roman"/>
          <w:bCs/>
          <w:color w:val="000000" w:themeColor="text1"/>
          <w:spacing w:val="4"/>
        </w:rPr>
        <w:t>Adrese: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 </w:t>
      </w:r>
      <w:r w:rsidRPr="008357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Rāznas ielā 38, Kaunata, Kaunatas pagasts, Rēzeknes novads, LV-4622) 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8357FD">
        <w:rPr>
          <w:rFonts w:ascii="Times New Roman" w:hAnsi="Times New Roman" w:cs="Times New Roman"/>
          <w:color w:val="000000" w:themeColor="text1"/>
        </w:rPr>
        <w:t xml:space="preserve">Griškānu pagasta pārvaldē - Adrese: </w:t>
      </w:r>
      <w:r w:rsidRPr="008357FD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Centrālā iela 27, ciems Sprūževa, Griškānu pagasts, Rēzeknes novads, LV-4641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357FD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Stoļerovas pagasta pārvaldē - Adrese: </w:t>
      </w:r>
      <w:r w:rsidRPr="008357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Skolas ielā 1, Stoļerova, Stoļerovas pag., Rēzeknes nov., LV – 4642 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357FD">
        <w:rPr>
          <w:rFonts w:ascii="Times New Roman" w:hAnsi="Times New Roman" w:cs="Times New Roman"/>
          <w:color w:val="000000" w:themeColor="text1"/>
          <w:shd w:val="clear" w:color="auto" w:fill="FFFFFF"/>
        </w:rPr>
        <w:t>Mākoņkalna pagasta pārvaldē - Adrese: Skolas iela 3, c. Lipuški, Mākoņkalna pag., Rēzeknes nov., LV – 4626</w:t>
      </w:r>
    </w:p>
    <w:p w:rsidR="008357FD" w:rsidRPr="008357FD" w:rsidRDefault="008357FD" w:rsidP="008357FD">
      <w:pPr>
        <w:pStyle w:val="font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357FD">
        <w:rPr>
          <w:rFonts w:ascii="Times New Roman" w:hAnsi="Times New Roman" w:cs="Times New Roman"/>
          <w:color w:val="000000" w:themeColor="text1"/>
          <w:shd w:val="clear" w:color="auto" w:fill="FFFFFF"/>
        </w:rPr>
        <w:t>Čornajas pagasta pārvaldē - Adrese: Miera iela 5, Čornaja, Čornajas pagasts, Rēzeknes novads, LV – 4617</w:t>
      </w:r>
    </w:p>
    <w:p w:rsidR="008357FD" w:rsidRPr="008357FD" w:rsidRDefault="008357FD" w:rsidP="008357FD">
      <w:pPr>
        <w:pStyle w:val="font7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B774BC" w:rsidRPr="008357FD" w:rsidRDefault="00B774BC" w:rsidP="008357FD">
      <w:pPr>
        <w:pStyle w:val="font7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</w:rPr>
      </w:pP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>Projekta izmaksas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: 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>līdz 600 e</w:t>
      </w:r>
      <w:r w:rsidR="008357FD" w:rsidRPr="008357FD">
        <w:rPr>
          <w:rFonts w:ascii="Times New Roman" w:hAnsi="Times New Roman" w:cs="Times New Roman"/>
          <w:b/>
          <w:color w:val="000000" w:themeColor="text1"/>
          <w:spacing w:val="4"/>
        </w:rPr>
        <w:t>i</w:t>
      </w:r>
      <w:r w:rsidRPr="008357FD">
        <w:rPr>
          <w:rFonts w:ascii="Times New Roman" w:hAnsi="Times New Roman" w:cs="Times New Roman"/>
          <w:b/>
          <w:color w:val="000000" w:themeColor="text1"/>
          <w:spacing w:val="4"/>
        </w:rPr>
        <w:t xml:space="preserve">ro. </w:t>
      </w:r>
      <w:r w:rsidR="00040023">
        <w:rPr>
          <w:rFonts w:ascii="Times New Roman" w:hAnsi="Times New Roman" w:cs="Times New Roman"/>
          <w:b/>
          <w:color w:val="000000" w:themeColor="text1"/>
          <w:spacing w:val="4"/>
        </w:rPr>
        <w:t xml:space="preserve"> Rāznas nacionālā parka biedrība atbalstīs 5 projektus.</w:t>
      </w:r>
    </w:p>
    <w:sectPr w:rsidR="00B774BC" w:rsidRPr="00835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A0344"/>
    <w:multiLevelType w:val="hybridMultilevel"/>
    <w:tmpl w:val="15EC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A1A73"/>
    <w:multiLevelType w:val="hybridMultilevel"/>
    <w:tmpl w:val="20BC1D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87F2E"/>
    <w:multiLevelType w:val="hybridMultilevel"/>
    <w:tmpl w:val="D46CB0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40"/>
    <w:rsid w:val="00040023"/>
    <w:rsid w:val="002A1D57"/>
    <w:rsid w:val="0041313A"/>
    <w:rsid w:val="00435111"/>
    <w:rsid w:val="00462F0A"/>
    <w:rsid w:val="00567B40"/>
    <w:rsid w:val="00597E4C"/>
    <w:rsid w:val="005E0F26"/>
    <w:rsid w:val="008357FD"/>
    <w:rsid w:val="00A331CE"/>
    <w:rsid w:val="00B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C1E7"/>
  <w15:docId w15:val="{79580255-56A7-4024-9E7F-FB5F090A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7B40"/>
    <w:pPr>
      <w:spacing w:after="0" w:line="240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331C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357FD"/>
    <w:rPr>
      <w:color w:val="0000FF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357FD"/>
    <w:rPr>
      <w:color w:val="605E5C"/>
      <w:shd w:val="clear" w:color="auto" w:fill="E1DFDD"/>
    </w:rPr>
  </w:style>
  <w:style w:type="paragraph" w:customStyle="1" w:styleId="font7">
    <w:name w:val="font_7"/>
    <w:basedOn w:val="Parasts"/>
    <w:rsid w:val="008357FD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lv-LV" w:eastAsia="lv-LV"/>
    </w:rPr>
  </w:style>
  <w:style w:type="paragraph" w:customStyle="1" w:styleId="font8">
    <w:name w:val="font_8"/>
    <w:basedOn w:val="Parasts"/>
    <w:rsid w:val="008357FD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68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4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Igor-Craft Igor-Craft</dc:creator>
  <cp:lastModifiedBy>Igor-Craft Igor-Craft</cp:lastModifiedBy>
  <cp:revision>4</cp:revision>
  <dcterms:created xsi:type="dcterms:W3CDTF">2020-07-07T11:34:00Z</dcterms:created>
  <dcterms:modified xsi:type="dcterms:W3CDTF">2020-07-07T12:13:00Z</dcterms:modified>
</cp:coreProperties>
</file>