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F5" w:rsidRDefault="00C606A3">
      <w:r>
        <w:rPr>
          <w:rFonts w:ascii="Arial" w:hAnsi="Arial" w:cs="Arial"/>
          <w:noProof/>
          <w:sz w:val="15"/>
          <w:szCs w:val="15"/>
          <w:lang w:eastAsia="lv-LV"/>
        </w:rPr>
        <w:drawing>
          <wp:inline distT="0" distB="0" distL="0" distR="0" wp14:anchorId="689A9509" wp14:editId="35DD4ECF">
            <wp:extent cx="5274310" cy="5936681"/>
            <wp:effectExtent l="0" t="0" r="2540" b="6985"/>
            <wp:docPr id="1" name="WPht2-gflimgimage" descr="http://static.wixstatic.com/media/9c769b_974f76030441444d87bc26dd2c62de68.jpg_srz_p_613_690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2-gflimgimage" descr="http://static.wixstatic.com/media/9c769b_974f76030441444d87bc26dd2c62de68.jpg_srz_p_613_690_75_22_0.50_1.20_0.00_jpg_sr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936681"/>
                    </a:xfrm>
                    <a:prstGeom prst="rect">
                      <a:avLst/>
                    </a:prstGeom>
                    <a:noFill/>
                    <a:ln>
                      <a:noFill/>
                    </a:ln>
                  </pic:spPr>
                </pic:pic>
              </a:graphicData>
            </a:graphic>
          </wp:inline>
        </w:drawing>
      </w:r>
    </w:p>
    <w:p w:rsidR="00C606A3" w:rsidRDefault="00C606A3"/>
    <w:p w:rsidR="00C606A3" w:rsidRPr="00C606A3" w:rsidRDefault="00C606A3" w:rsidP="00C606A3">
      <w:pPr>
        <w:spacing w:before="100" w:beforeAutospacing="1" w:after="100" w:afterAutospacing="1" w:line="240" w:lineRule="auto"/>
        <w:jc w:val="right"/>
        <w:rPr>
          <w:rFonts w:ascii="Arial" w:eastAsia="Times New Roman" w:hAnsi="Arial" w:cs="Arial"/>
          <w:sz w:val="36"/>
          <w:szCs w:val="36"/>
          <w:lang w:eastAsia="lv-LV"/>
        </w:rPr>
      </w:pPr>
      <w:r w:rsidRPr="00C606A3">
        <w:rPr>
          <w:rFonts w:ascii="Arial" w:eastAsia="Times New Roman" w:hAnsi="Arial" w:cs="Arial"/>
          <w:b/>
          <w:bCs/>
          <w:sz w:val="36"/>
          <w:szCs w:val="36"/>
          <w:lang w:eastAsia="lv-LV"/>
        </w:rPr>
        <w:t xml:space="preserve">8:00 </w:t>
      </w:r>
      <w:r w:rsidRPr="00C606A3">
        <w:rPr>
          <w:rFonts w:ascii="Arial" w:eastAsia="Times New Roman" w:hAnsi="Arial" w:cs="Arial"/>
          <w:sz w:val="36"/>
          <w:szCs w:val="36"/>
          <w:lang w:eastAsia="lv-LV"/>
        </w:rPr>
        <w:t>               </w:t>
      </w:r>
      <w:r w:rsidRPr="00C606A3">
        <w:rPr>
          <w:rFonts w:ascii="Arial" w:eastAsia="Times New Roman" w:hAnsi="Arial" w:cs="Arial"/>
          <w:sz w:val="36"/>
          <w:szCs w:val="36"/>
          <w:u w:val="single"/>
          <w:lang w:eastAsia="lv-LV"/>
        </w:rPr>
        <w:t xml:space="preserve"> </w:t>
      </w:r>
      <w:r w:rsidRPr="00C606A3">
        <w:rPr>
          <w:rFonts w:ascii="Arial" w:eastAsia="Times New Roman" w:hAnsi="Arial" w:cs="Arial"/>
          <w:b/>
          <w:bCs/>
          <w:sz w:val="36"/>
          <w:szCs w:val="36"/>
          <w:u w:val="single"/>
          <w:lang w:eastAsia="lv-LV"/>
        </w:rPr>
        <w:t>Pavasara gadatirgus pie Kokneses estrādes</w:t>
      </w:r>
      <w:r w:rsidRPr="00C606A3">
        <w:rPr>
          <w:rFonts w:ascii="Arial" w:eastAsia="Times New Roman" w:hAnsi="Arial" w:cs="Arial"/>
          <w:sz w:val="36"/>
          <w:szCs w:val="36"/>
          <w:lang w:eastAsia="lv-LV"/>
        </w:rPr>
        <w:t> </w:t>
      </w:r>
    </w:p>
    <w:p w:rsid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sz w:val="24"/>
          <w:szCs w:val="24"/>
          <w:lang w:eastAsia="lv-LV"/>
        </w:rPr>
        <w:t xml:space="preserve">16. maija rīts Kokneses estrādē iesāksies ar pavasara gadatirgu un aktivitātēm, kurās  iesaistīsies pats šīs dienas varonis Sams. Viktorīnas, atrakcijas, ekskursijas, radošās darbnīcas, jauno makšķernieku skola, loku šaušana,  zirgu izjādes, uz uguns vārītā zivju zupa, Vecbebru Profesionālā un vispārizglītojošās </w:t>
      </w:r>
      <w:proofErr w:type="spellStart"/>
      <w:r w:rsidRPr="00C606A3">
        <w:rPr>
          <w:rFonts w:ascii="Arial" w:eastAsia="Times New Roman" w:hAnsi="Arial" w:cs="Arial"/>
          <w:sz w:val="24"/>
          <w:szCs w:val="24"/>
          <w:lang w:eastAsia="lv-LV"/>
        </w:rPr>
        <w:t>internātvidusskolas</w:t>
      </w:r>
      <w:proofErr w:type="spellEnd"/>
      <w:r w:rsidRPr="00C606A3">
        <w:rPr>
          <w:rFonts w:ascii="Arial" w:eastAsia="Times New Roman" w:hAnsi="Arial" w:cs="Arial"/>
          <w:sz w:val="24"/>
          <w:szCs w:val="24"/>
          <w:lang w:eastAsia="lv-LV"/>
        </w:rPr>
        <w:t xml:space="preserve"> meistarklase  - bebru </w:t>
      </w:r>
      <w:proofErr w:type="spellStart"/>
      <w:r w:rsidRPr="00C606A3">
        <w:rPr>
          <w:rFonts w:ascii="Arial" w:eastAsia="Times New Roman" w:hAnsi="Arial" w:cs="Arial"/>
          <w:sz w:val="24"/>
          <w:szCs w:val="24"/>
          <w:lang w:eastAsia="lv-LV"/>
        </w:rPr>
        <w:t>gulašzupa</w:t>
      </w:r>
      <w:proofErr w:type="spellEnd"/>
      <w:r w:rsidRPr="00C606A3">
        <w:rPr>
          <w:rFonts w:ascii="Arial" w:eastAsia="Times New Roman" w:hAnsi="Arial" w:cs="Arial"/>
          <w:sz w:val="24"/>
          <w:szCs w:val="24"/>
          <w:lang w:eastAsia="lv-LV"/>
        </w:rPr>
        <w:t xml:space="preserve"> – tik daudzveidīga pasākumu programma jau iesāksies dienas pirmajā daļā.</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i/>
          <w:iCs/>
          <w:sz w:val="23"/>
          <w:szCs w:val="23"/>
          <w:lang w:eastAsia="lv-LV"/>
        </w:rPr>
        <w:lastRenderedPageBreak/>
        <w:t>Uz Kokneses pavasara gadatirgu gaidām kā pircējus, tā arī pārdevējus.  Pieteikšanās pa tālruni + 371 28355381 vai dace.svetina@koknese.lv</w:t>
      </w:r>
    </w:p>
    <w:p w:rsidR="00C606A3" w:rsidRPr="00C606A3" w:rsidRDefault="00C606A3" w:rsidP="00C606A3">
      <w:pPr>
        <w:spacing w:before="100" w:beforeAutospacing="1" w:after="100" w:afterAutospacing="1" w:line="240" w:lineRule="auto"/>
        <w:jc w:val="right"/>
        <w:rPr>
          <w:rFonts w:ascii="Arial" w:eastAsia="Times New Roman" w:hAnsi="Arial" w:cs="Arial"/>
          <w:sz w:val="27"/>
          <w:szCs w:val="27"/>
          <w:lang w:eastAsia="lv-LV"/>
        </w:rPr>
      </w:pPr>
      <w:r w:rsidRPr="00C606A3">
        <w:rPr>
          <w:rFonts w:ascii="Arial" w:eastAsia="Times New Roman" w:hAnsi="Arial" w:cs="Arial"/>
          <w:b/>
          <w:bCs/>
          <w:sz w:val="36"/>
          <w:szCs w:val="36"/>
          <w:lang w:eastAsia="lv-LV"/>
        </w:rPr>
        <w:t>10:00         </w:t>
      </w:r>
      <w:r w:rsidRPr="00C606A3">
        <w:rPr>
          <w:rFonts w:ascii="Arial" w:eastAsia="Times New Roman" w:hAnsi="Arial" w:cs="Arial"/>
          <w:b/>
          <w:bCs/>
          <w:sz w:val="27"/>
          <w:szCs w:val="27"/>
          <w:lang w:eastAsia="lv-LV"/>
        </w:rPr>
        <w:t xml:space="preserve">  </w:t>
      </w:r>
      <w:r w:rsidRPr="00C606A3">
        <w:rPr>
          <w:rFonts w:ascii="Arial" w:eastAsia="Times New Roman" w:hAnsi="Arial" w:cs="Arial"/>
          <w:b/>
          <w:bCs/>
          <w:sz w:val="36"/>
          <w:szCs w:val="36"/>
          <w:u w:val="single"/>
          <w:lang w:eastAsia="lv-LV"/>
        </w:rPr>
        <w:t xml:space="preserve"> Lielā sama modināšana un  loterijas starts </w:t>
      </w:r>
    </w:p>
    <w:p w:rsidR="00C606A3" w:rsidRPr="00C606A3" w:rsidRDefault="00C606A3" w:rsidP="00C606A3">
      <w:pPr>
        <w:spacing w:before="100" w:beforeAutospacing="1" w:after="100" w:afterAutospacing="1" w:line="240" w:lineRule="auto"/>
        <w:jc w:val="right"/>
        <w:rPr>
          <w:rFonts w:ascii="Arial" w:eastAsia="Times New Roman" w:hAnsi="Arial" w:cs="Arial"/>
          <w:sz w:val="24"/>
          <w:szCs w:val="24"/>
          <w:lang w:eastAsia="lv-LV"/>
        </w:rPr>
      </w:pPr>
      <w:r w:rsidRPr="00C606A3">
        <w:rPr>
          <w:rFonts w:ascii="Arial" w:eastAsia="Times New Roman" w:hAnsi="Arial" w:cs="Arial"/>
          <w:b/>
          <w:bCs/>
          <w:sz w:val="24"/>
          <w:szCs w:val="24"/>
          <w:lang w:eastAsia="lv-LV"/>
        </w:rPr>
        <w:t>– galvenā balva velosipēds no AS SEB banka</w:t>
      </w:r>
      <w:r w:rsidRPr="00C606A3">
        <w:rPr>
          <w:rFonts w:ascii="Arial" w:eastAsia="Times New Roman" w:hAnsi="Arial" w:cs="Arial"/>
          <w:sz w:val="27"/>
          <w:szCs w:val="27"/>
          <w:lang w:eastAsia="lv-LV"/>
        </w:rPr>
        <w:t> </w:t>
      </w:r>
    </w:p>
    <w:p w:rsidR="00C606A3" w:rsidRPr="00C606A3" w:rsidRDefault="00C606A3" w:rsidP="00C606A3">
      <w:pPr>
        <w:spacing w:before="100" w:beforeAutospacing="1" w:after="100" w:afterAutospacing="1" w:line="240" w:lineRule="auto"/>
        <w:jc w:val="right"/>
        <w:rPr>
          <w:rFonts w:ascii="Arial" w:eastAsia="Times New Roman" w:hAnsi="Arial" w:cs="Arial"/>
          <w:sz w:val="27"/>
          <w:szCs w:val="27"/>
          <w:lang w:eastAsia="lv-LV"/>
        </w:rPr>
      </w:pPr>
      <w:r w:rsidRPr="00C606A3">
        <w:rPr>
          <w:rFonts w:ascii="Arial" w:eastAsia="Times New Roman" w:hAnsi="Arial" w:cs="Arial"/>
          <w:b/>
          <w:bCs/>
          <w:sz w:val="36"/>
          <w:szCs w:val="36"/>
          <w:lang w:eastAsia="lv-LV"/>
        </w:rPr>
        <w:t>11:00 </w:t>
      </w:r>
      <w:r w:rsidRPr="00C606A3">
        <w:rPr>
          <w:rFonts w:ascii="Arial" w:eastAsia="Times New Roman" w:hAnsi="Arial" w:cs="Arial"/>
          <w:b/>
          <w:bCs/>
          <w:sz w:val="27"/>
          <w:szCs w:val="27"/>
          <w:lang w:eastAsia="lv-LV"/>
        </w:rPr>
        <w:t> </w:t>
      </w:r>
      <w:proofErr w:type="gramStart"/>
      <w:r>
        <w:rPr>
          <w:rFonts w:ascii="Arial" w:eastAsia="Times New Roman" w:hAnsi="Arial" w:cs="Arial"/>
          <w:b/>
          <w:bCs/>
          <w:sz w:val="27"/>
          <w:szCs w:val="27"/>
          <w:lang w:eastAsia="lv-LV"/>
        </w:rPr>
        <w:t xml:space="preserve">                    </w:t>
      </w:r>
      <w:proofErr w:type="gramEnd"/>
      <w:r w:rsidRPr="00C606A3">
        <w:rPr>
          <w:rFonts w:ascii="Arial" w:eastAsia="Times New Roman" w:hAnsi="Arial" w:cs="Arial"/>
          <w:b/>
          <w:bCs/>
          <w:sz w:val="27"/>
          <w:szCs w:val="27"/>
          <w:lang w:eastAsia="lv-LV"/>
        </w:rPr>
        <w:t xml:space="preserve">     </w:t>
      </w:r>
      <w:r w:rsidRPr="00C606A3">
        <w:rPr>
          <w:rFonts w:ascii="Arial" w:eastAsia="Times New Roman" w:hAnsi="Arial" w:cs="Arial"/>
          <w:b/>
          <w:bCs/>
          <w:sz w:val="36"/>
          <w:szCs w:val="36"/>
          <w:u w:val="single"/>
          <w:lang w:eastAsia="lv-LV"/>
        </w:rPr>
        <w:t>Tvīda brauciena reģistrēšanās</w:t>
      </w:r>
    </w:p>
    <w:p w:rsidR="00C606A3" w:rsidRPr="00C606A3" w:rsidRDefault="00C606A3" w:rsidP="00C606A3">
      <w:pPr>
        <w:spacing w:before="100" w:beforeAutospacing="1" w:after="100" w:afterAutospacing="1" w:line="240" w:lineRule="auto"/>
        <w:jc w:val="right"/>
        <w:rPr>
          <w:rFonts w:ascii="Arial" w:eastAsia="Times New Roman" w:hAnsi="Arial" w:cs="Arial"/>
          <w:sz w:val="36"/>
          <w:szCs w:val="36"/>
          <w:lang w:eastAsia="lv-LV"/>
        </w:rPr>
      </w:pPr>
      <w:r w:rsidRPr="00C606A3">
        <w:rPr>
          <w:rFonts w:ascii="Arial" w:eastAsia="Times New Roman" w:hAnsi="Arial" w:cs="Arial"/>
          <w:b/>
          <w:bCs/>
          <w:sz w:val="24"/>
          <w:szCs w:val="24"/>
          <w:lang w:eastAsia="lv-LV"/>
        </w:rPr>
        <w:t>Blaumaņa pagalmā</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sz w:val="24"/>
          <w:szCs w:val="24"/>
          <w:lang w:eastAsia="lv-LV"/>
        </w:rPr>
        <w:t>Retro tērpu un velosipēdu parādē - trešajā Tvīda braucienā Koknesē, ko organizē brīvdienu piestātne „</w:t>
      </w:r>
      <w:proofErr w:type="spellStart"/>
      <w:r w:rsidRPr="00C606A3">
        <w:rPr>
          <w:rFonts w:ascii="Arial" w:eastAsia="Times New Roman" w:hAnsi="Arial" w:cs="Arial"/>
          <w:sz w:val="24"/>
          <w:szCs w:val="24"/>
          <w:lang w:eastAsia="lv-LV"/>
        </w:rPr>
        <w:t>Pērsejas</w:t>
      </w:r>
      <w:proofErr w:type="spellEnd"/>
      <w:r w:rsidRPr="00C606A3">
        <w:rPr>
          <w:rFonts w:ascii="Arial" w:eastAsia="Times New Roman" w:hAnsi="Arial" w:cs="Arial"/>
          <w:sz w:val="24"/>
          <w:szCs w:val="24"/>
          <w:lang w:eastAsia="lv-LV"/>
        </w:rPr>
        <w:t>”,  atsauksim atmiņā 20. gadsimta 20.- 30. gadu romantiku, jo viss jaunais ir labi aizmirsts vecais! Tvīda braucējiem Sams dos startu Blaumaņa pagalmā, lai zvaniņiem dūcot, krāšņais brauciens izvītos pa Kokneses ielām un nokļūtu galamērķī – Kokneses pilsdrupās. Tāpat kā iepriekšējos gadus priecāsimies redzēt Tvīda brauciena atbalstītājus u</w:t>
      </w:r>
      <w:r>
        <w:rPr>
          <w:rFonts w:ascii="Arial" w:eastAsia="Times New Roman" w:hAnsi="Arial" w:cs="Arial"/>
          <w:sz w:val="24"/>
          <w:szCs w:val="24"/>
          <w:lang w:eastAsia="lv-LV"/>
        </w:rPr>
        <w:t>n dalībniekus no visas Latvijas</w:t>
      </w:r>
      <w:r w:rsidRPr="00C606A3">
        <w:rPr>
          <w:rFonts w:ascii="Arial" w:eastAsia="Times New Roman" w:hAnsi="Arial" w:cs="Arial"/>
          <w:sz w:val="15"/>
          <w:szCs w:val="15"/>
          <w:lang w:eastAsia="lv-LV"/>
        </w:rPr>
        <w:t> </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sz w:val="24"/>
          <w:szCs w:val="24"/>
          <w:lang w:eastAsia="lv-LV"/>
        </w:rPr>
        <w:t xml:space="preserve">Gaidot svētkus, Kokneses Tūrisma centrs sadarbībā ar Kokneses pagasta bibliotēku uzaicinājis novadniekus kopīgi veidot izstādi „No ĒRENPREISA līdz…”  Fotogrāfijas un atmiņu stāsti par </w:t>
      </w:r>
      <w:proofErr w:type="spellStart"/>
      <w:r w:rsidRPr="00C606A3">
        <w:rPr>
          <w:rFonts w:ascii="Arial" w:eastAsia="Times New Roman" w:hAnsi="Arial" w:cs="Arial"/>
          <w:sz w:val="24"/>
          <w:szCs w:val="24"/>
          <w:lang w:eastAsia="lv-LV"/>
        </w:rPr>
        <w:t>velo</w:t>
      </w:r>
      <w:proofErr w:type="spellEnd"/>
      <w:r w:rsidRPr="00C606A3">
        <w:rPr>
          <w:rFonts w:ascii="Arial" w:eastAsia="Times New Roman" w:hAnsi="Arial" w:cs="Arial"/>
          <w:sz w:val="24"/>
          <w:szCs w:val="24"/>
          <w:lang w:eastAsia="lv-LV"/>
        </w:rPr>
        <w:t xml:space="preserve"> tēmu, velosipēdi ar sendienu šarmu, to piederumi un aksesuāri – itin viss noderēs, lai kopīgi uzrakstītu Kokneses novada īpašo </w:t>
      </w:r>
      <w:proofErr w:type="spellStart"/>
      <w:r w:rsidRPr="00C606A3">
        <w:rPr>
          <w:rFonts w:ascii="Arial" w:eastAsia="Times New Roman" w:hAnsi="Arial" w:cs="Arial"/>
          <w:sz w:val="24"/>
          <w:szCs w:val="24"/>
          <w:lang w:eastAsia="lv-LV"/>
        </w:rPr>
        <w:t>velo</w:t>
      </w:r>
      <w:proofErr w:type="spellEnd"/>
      <w:r w:rsidRPr="00C606A3">
        <w:rPr>
          <w:rFonts w:ascii="Arial" w:eastAsia="Times New Roman" w:hAnsi="Arial" w:cs="Arial"/>
          <w:sz w:val="24"/>
          <w:szCs w:val="24"/>
          <w:lang w:eastAsia="lv-LV"/>
        </w:rPr>
        <w:t xml:space="preserve"> stāstu!</w:t>
      </w:r>
      <w:r w:rsidRPr="00C606A3">
        <w:rPr>
          <w:rFonts w:ascii="Arial" w:eastAsia="Times New Roman" w:hAnsi="Arial" w:cs="Arial"/>
          <w:sz w:val="15"/>
          <w:szCs w:val="15"/>
          <w:lang w:eastAsia="lv-LV"/>
        </w:rPr>
        <w:t> </w:t>
      </w:r>
    </w:p>
    <w:p w:rsidR="00C606A3" w:rsidRPr="00C606A3" w:rsidRDefault="00C606A3" w:rsidP="00C606A3">
      <w:pPr>
        <w:spacing w:before="100" w:beforeAutospacing="1" w:after="100" w:afterAutospacing="1" w:line="240" w:lineRule="auto"/>
        <w:rPr>
          <w:rFonts w:ascii="Arial" w:eastAsia="Times New Roman" w:hAnsi="Arial" w:cs="Arial"/>
          <w:sz w:val="15"/>
          <w:szCs w:val="15"/>
          <w:lang w:eastAsia="lv-LV"/>
        </w:rPr>
      </w:pPr>
    </w:p>
    <w:p w:rsidR="00C606A3" w:rsidRPr="00C606A3" w:rsidRDefault="00C606A3" w:rsidP="00C606A3">
      <w:pPr>
        <w:spacing w:before="100" w:beforeAutospacing="1" w:after="100" w:afterAutospacing="1" w:line="240" w:lineRule="auto"/>
        <w:rPr>
          <w:rFonts w:ascii="Arial" w:eastAsia="Times New Roman" w:hAnsi="Arial" w:cs="Arial"/>
          <w:sz w:val="15"/>
          <w:szCs w:val="15"/>
          <w:lang w:eastAsia="lv-LV"/>
        </w:rPr>
      </w:pPr>
      <w:r w:rsidRPr="00C606A3">
        <w:rPr>
          <w:rFonts w:ascii="Arial" w:eastAsia="Times New Roman" w:hAnsi="Arial" w:cs="Arial"/>
          <w:b/>
          <w:bCs/>
          <w:sz w:val="36"/>
          <w:szCs w:val="36"/>
          <w:lang w:eastAsia="lv-LV"/>
        </w:rPr>
        <w:t>11:00</w:t>
      </w:r>
      <w:r w:rsidRPr="00C606A3">
        <w:rPr>
          <w:rFonts w:ascii="Arial" w:eastAsia="Times New Roman" w:hAnsi="Arial" w:cs="Arial"/>
          <w:sz w:val="15"/>
          <w:szCs w:val="15"/>
          <w:lang w:eastAsia="lv-LV"/>
        </w:rPr>
        <w:t>                                                      </w:t>
      </w:r>
      <w:r w:rsidRPr="00C606A3">
        <w:rPr>
          <w:rFonts w:ascii="Arial" w:eastAsia="Times New Roman" w:hAnsi="Arial" w:cs="Arial"/>
          <w:b/>
          <w:bCs/>
          <w:sz w:val="36"/>
          <w:szCs w:val="36"/>
          <w:lang w:eastAsia="lv-LV"/>
        </w:rPr>
        <w:t xml:space="preserve"> </w:t>
      </w:r>
      <w:r w:rsidRPr="00C606A3">
        <w:rPr>
          <w:rFonts w:ascii="Arial" w:eastAsia="Times New Roman" w:hAnsi="Arial" w:cs="Arial"/>
          <w:b/>
          <w:bCs/>
          <w:sz w:val="36"/>
          <w:szCs w:val="36"/>
          <w:u w:val="single"/>
          <w:lang w:eastAsia="lv-LV"/>
        </w:rPr>
        <w:t>„Pūķu svētki”</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proofErr w:type="spellStart"/>
      <w:r w:rsidRPr="00C606A3">
        <w:rPr>
          <w:rFonts w:ascii="Arial" w:eastAsia="Times New Roman" w:hAnsi="Arial" w:cs="Arial"/>
          <w:sz w:val="24"/>
          <w:szCs w:val="24"/>
          <w:lang w:eastAsia="lv-LV"/>
        </w:rPr>
        <w:t>Likteņdārzā</w:t>
      </w:r>
      <w:proofErr w:type="spellEnd"/>
      <w:r w:rsidRPr="00C606A3">
        <w:rPr>
          <w:rFonts w:ascii="Arial" w:eastAsia="Times New Roman" w:hAnsi="Arial" w:cs="Arial"/>
          <w:sz w:val="24"/>
          <w:szCs w:val="24"/>
          <w:lang w:eastAsia="lv-LV"/>
        </w:rPr>
        <w:t xml:space="preserve"> pirmo reizi sadarbībā ar Valsts izglītības satura centru iecerētas gaisa pūķu laišanas sacensības    skolnieku tehniskajai jaunradei.</w:t>
      </w:r>
      <w:r w:rsidRPr="00C606A3">
        <w:rPr>
          <w:rFonts w:ascii="Arial" w:eastAsia="Times New Roman" w:hAnsi="Arial" w:cs="Arial"/>
          <w:sz w:val="15"/>
          <w:szCs w:val="15"/>
          <w:lang w:eastAsia="lv-LV"/>
        </w:rPr>
        <w:t> </w:t>
      </w:r>
    </w:p>
    <w:p w:rsidR="00C606A3" w:rsidRPr="00C606A3" w:rsidRDefault="00C606A3" w:rsidP="00C606A3">
      <w:pPr>
        <w:spacing w:before="100" w:beforeAutospacing="1" w:after="100" w:afterAutospacing="1" w:line="240" w:lineRule="auto"/>
        <w:jc w:val="right"/>
        <w:rPr>
          <w:rFonts w:ascii="Arial" w:eastAsia="Times New Roman" w:hAnsi="Arial" w:cs="Arial"/>
          <w:sz w:val="15"/>
          <w:szCs w:val="15"/>
          <w:lang w:eastAsia="lv-LV"/>
        </w:rPr>
      </w:pPr>
      <w:r>
        <w:rPr>
          <w:rFonts w:ascii="Arial" w:eastAsia="Times New Roman" w:hAnsi="Arial" w:cs="Arial"/>
          <w:b/>
          <w:bCs/>
          <w:sz w:val="36"/>
          <w:szCs w:val="36"/>
          <w:lang w:eastAsia="lv-LV"/>
        </w:rPr>
        <w:t xml:space="preserve">  </w:t>
      </w:r>
      <w:r w:rsidRPr="00C606A3">
        <w:rPr>
          <w:rFonts w:ascii="Arial" w:eastAsia="Times New Roman" w:hAnsi="Arial" w:cs="Arial"/>
          <w:b/>
          <w:bCs/>
          <w:sz w:val="36"/>
          <w:szCs w:val="36"/>
          <w:lang w:eastAsia="lv-LV"/>
        </w:rPr>
        <w:t>13:30</w:t>
      </w:r>
      <w:proofErr w:type="gramStart"/>
      <w:r w:rsidRPr="00C606A3">
        <w:rPr>
          <w:rFonts w:ascii="Arial" w:eastAsia="Times New Roman" w:hAnsi="Arial" w:cs="Arial"/>
          <w:b/>
          <w:bCs/>
          <w:sz w:val="36"/>
          <w:szCs w:val="36"/>
          <w:lang w:eastAsia="lv-LV"/>
        </w:rPr>
        <w:t xml:space="preserve"> </w:t>
      </w:r>
      <w:r>
        <w:rPr>
          <w:rFonts w:ascii="Arial" w:eastAsia="Times New Roman" w:hAnsi="Arial" w:cs="Arial"/>
          <w:b/>
          <w:bCs/>
          <w:sz w:val="36"/>
          <w:szCs w:val="36"/>
          <w:lang w:eastAsia="lv-LV"/>
        </w:rPr>
        <w:t xml:space="preserve">              </w:t>
      </w:r>
      <w:proofErr w:type="gramEnd"/>
      <w:r w:rsidRPr="00C606A3">
        <w:rPr>
          <w:rFonts w:ascii="Arial" w:eastAsia="Times New Roman" w:hAnsi="Arial" w:cs="Arial"/>
          <w:b/>
          <w:bCs/>
          <w:sz w:val="36"/>
          <w:szCs w:val="36"/>
          <w:lang w:eastAsia="lv-LV"/>
        </w:rPr>
        <w:t> </w:t>
      </w:r>
      <w:r>
        <w:rPr>
          <w:rFonts w:ascii="Arial" w:eastAsia="Times New Roman" w:hAnsi="Arial" w:cs="Arial"/>
          <w:b/>
          <w:bCs/>
          <w:sz w:val="36"/>
          <w:szCs w:val="36"/>
          <w:lang w:eastAsia="lv-LV"/>
        </w:rPr>
        <w:t xml:space="preserve">              </w:t>
      </w:r>
      <w:r w:rsidRPr="00C606A3">
        <w:rPr>
          <w:rFonts w:ascii="Arial" w:eastAsia="Times New Roman" w:hAnsi="Arial" w:cs="Arial"/>
          <w:b/>
          <w:bCs/>
          <w:sz w:val="36"/>
          <w:szCs w:val="36"/>
          <w:lang w:eastAsia="lv-LV"/>
        </w:rPr>
        <w:t xml:space="preserve">     </w:t>
      </w:r>
      <w:r w:rsidRPr="00C606A3">
        <w:rPr>
          <w:rFonts w:ascii="Arial" w:eastAsia="Times New Roman" w:hAnsi="Arial" w:cs="Arial"/>
          <w:b/>
          <w:bCs/>
          <w:sz w:val="36"/>
          <w:szCs w:val="36"/>
          <w:u w:val="single"/>
          <w:lang w:eastAsia="lv-LV"/>
        </w:rPr>
        <w:t>Lielā sama stafete un viduslaiku  spēles</w:t>
      </w:r>
    </w:p>
    <w:p w:rsidR="00C606A3" w:rsidRPr="00C606A3" w:rsidRDefault="00C606A3" w:rsidP="00C606A3">
      <w:pPr>
        <w:spacing w:before="100" w:beforeAutospacing="1" w:after="100" w:afterAutospacing="1" w:line="240" w:lineRule="auto"/>
        <w:jc w:val="right"/>
        <w:rPr>
          <w:rFonts w:ascii="Arial" w:eastAsia="Times New Roman" w:hAnsi="Arial" w:cs="Arial"/>
          <w:sz w:val="15"/>
          <w:szCs w:val="15"/>
          <w:lang w:eastAsia="lv-LV"/>
        </w:rPr>
      </w:pPr>
      <w:r w:rsidRPr="00C606A3">
        <w:rPr>
          <w:rFonts w:ascii="Arial" w:eastAsia="Times New Roman" w:hAnsi="Arial" w:cs="Arial"/>
          <w:b/>
          <w:bCs/>
          <w:sz w:val="36"/>
          <w:szCs w:val="36"/>
          <w:lang w:eastAsia="lv-LV"/>
        </w:rPr>
        <w:t>16:30   </w:t>
      </w:r>
      <w:r w:rsidRPr="00C606A3">
        <w:rPr>
          <w:rFonts w:ascii="Arial" w:eastAsia="Times New Roman" w:hAnsi="Arial" w:cs="Arial"/>
          <w:sz w:val="15"/>
          <w:szCs w:val="15"/>
          <w:lang w:eastAsia="lv-LV"/>
        </w:rPr>
        <w:t>    </w:t>
      </w:r>
      <w:proofErr w:type="gramStart"/>
      <w:r>
        <w:rPr>
          <w:rFonts w:ascii="Arial" w:eastAsia="Times New Roman" w:hAnsi="Arial" w:cs="Arial"/>
          <w:sz w:val="15"/>
          <w:szCs w:val="15"/>
          <w:lang w:eastAsia="lv-LV"/>
        </w:rPr>
        <w:t xml:space="preserve">                                               </w:t>
      </w:r>
      <w:proofErr w:type="gramEnd"/>
      <w:r w:rsidRPr="00C606A3">
        <w:rPr>
          <w:rFonts w:ascii="Arial" w:eastAsia="Times New Roman" w:hAnsi="Arial" w:cs="Arial"/>
          <w:sz w:val="15"/>
          <w:szCs w:val="15"/>
          <w:lang w:eastAsia="lv-LV"/>
        </w:rPr>
        <w:t>                                    </w:t>
      </w:r>
      <w:r w:rsidRPr="00C606A3">
        <w:rPr>
          <w:rFonts w:ascii="Arial" w:eastAsia="Times New Roman" w:hAnsi="Arial" w:cs="Arial"/>
          <w:sz w:val="36"/>
          <w:szCs w:val="36"/>
          <w:u w:val="single"/>
          <w:lang w:eastAsia="lv-LV"/>
        </w:rPr>
        <w:t> </w:t>
      </w:r>
      <w:r w:rsidRPr="00C606A3">
        <w:rPr>
          <w:rFonts w:ascii="Arial" w:eastAsia="Times New Roman" w:hAnsi="Arial" w:cs="Arial"/>
          <w:b/>
          <w:bCs/>
          <w:sz w:val="36"/>
          <w:szCs w:val="36"/>
          <w:u w:val="single"/>
          <w:lang w:eastAsia="lv-LV"/>
        </w:rPr>
        <w:t xml:space="preserve"> </w:t>
      </w:r>
      <w:proofErr w:type="spellStart"/>
      <w:r w:rsidRPr="00C606A3">
        <w:rPr>
          <w:rFonts w:ascii="Arial" w:eastAsia="Times New Roman" w:hAnsi="Arial" w:cs="Arial"/>
          <w:b/>
          <w:bCs/>
          <w:sz w:val="36"/>
          <w:szCs w:val="36"/>
          <w:u w:val="single"/>
          <w:lang w:eastAsia="lv-LV"/>
        </w:rPr>
        <w:t>Līnijdeju</w:t>
      </w:r>
      <w:proofErr w:type="spellEnd"/>
      <w:r w:rsidRPr="00C606A3">
        <w:rPr>
          <w:rFonts w:ascii="Arial" w:eastAsia="Times New Roman" w:hAnsi="Arial" w:cs="Arial"/>
          <w:b/>
          <w:bCs/>
          <w:sz w:val="36"/>
          <w:szCs w:val="36"/>
          <w:u w:val="single"/>
          <w:lang w:eastAsia="lv-LV"/>
        </w:rPr>
        <w:t xml:space="preserve"> kluba  –</w:t>
      </w:r>
    </w:p>
    <w:p w:rsidR="00C606A3" w:rsidRPr="00C606A3" w:rsidRDefault="00C606A3" w:rsidP="00C606A3">
      <w:pPr>
        <w:spacing w:before="100" w:beforeAutospacing="1" w:after="100" w:afterAutospacing="1" w:line="240" w:lineRule="auto"/>
        <w:jc w:val="right"/>
        <w:rPr>
          <w:rFonts w:ascii="Arial" w:eastAsia="Times New Roman" w:hAnsi="Arial" w:cs="Arial"/>
          <w:sz w:val="36"/>
          <w:szCs w:val="36"/>
          <w:lang w:eastAsia="lv-LV"/>
        </w:rPr>
      </w:pPr>
      <w:r w:rsidRPr="00C606A3">
        <w:rPr>
          <w:rFonts w:ascii="Arial" w:eastAsia="Times New Roman" w:hAnsi="Arial" w:cs="Arial"/>
          <w:b/>
          <w:bCs/>
          <w:sz w:val="36"/>
          <w:szCs w:val="36"/>
          <w:u w:val="single"/>
          <w:lang w:eastAsia="lv-LV"/>
        </w:rPr>
        <w:t>„Jautrie zābaciņi” koncerts</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sz w:val="24"/>
          <w:szCs w:val="24"/>
          <w:lang w:eastAsia="lv-LV"/>
        </w:rPr>
        <w:t xml:space="preserve">Svētku dienas viducī viens no lielākajiem </w:t>
      </w:r>
      <w:proofErr w:type="spellStart"/>
      <w:r w:rsidRPr="00C606A3">
        <w:rPr>
          <w:rFonts w:ascii="Arial" w:eastAsia="Times New Roman" w:hAnsi="Arial" w:cs="Arial"/>
          <w:sz w:val="24"/>
          <w:szCs w:val="24"/>
          <w:lang w:eastAsia="lv-LV"/>
        </w:rPr>
        <w:t>līnijdeju</w:t>
      </w:r>
      <w:proofErr w:type="spellEnd"/>
      <w:r w:rsidRPr="00C606A3">
        <w:rPr>
          <w:rFonts w:ascii="Arial" w:eastAsia="Times New Roman" w:hAnsi="Arial" w:cs="Arial"/>
          <w:sz w:val="24"/>
          <w:szCs w:val="24"/>
          <w:lang w:eastAsia="lv-LV"/>
        </w:rPr>
        <w:t xml:space="preserve"> klubiem Latvijā – „Jautrie zābaciņi” aicinās izbaudīt </w:t>
      </w:r>
      <w:proofErr w:type="spellStart"/>
      <w:r w:rsidRPr="00C606A3">
        <w:rPr>
          <w:rFonts w:ascii="Arial" w:eastAsia="Times New Roman" w:hAnsi="Arial" w:cs="Arial"/>
          <w:sz w:val="24"/>
          <w:szCs w:val="24"/>
          <w:lang w:eastAsia="lv-LV"/>
        </w:rPr>
        <w:t>kantrī</w:t>
      </w:r>
      <w:proofErr w:type="spellEnd"/>
      <w:r w:rsidRPr="00C606A3">
        <w:rPr>
          <w:rFonts w:ascii="Arial" w:eastAsia="Times New Roman" w:hAnsi="Arial" w:cs="Arial"/>
          <w:sz w:val="24"/>
          <w:szCs w:val="24"/>
          <w:lang w:eastAsia="lv-LV"/>
        </w:rPr>
        <w:t xml:space="preserve"> mūzikas deju ritmus.</w:t>
      </w:r>
    </w:p>
    <w:p w:rsidR="00C606A3" w:rsidRPr="00C606A3" w:rsidRDefault="00C606A3" w:rsidP="00C606A3">
      <w:pPr>
        <w:spacing w:before="100" w:beforeAutospacing="1" w:after="100" w:afterAutospacing="1" w:line="240" w:lineRule="auto"/>
        <w:jc w:val="right"/>
        <w:rPr>
          <w:rFonts w:ascii="Arial" w:eastAsia="Times New Roman" w:hAnsi="Arial" w:cs="Arial"/>
          <w:sz w:val="15"/>
          <w:szCs w:val="15"/>
          <w:lang w:eastAsia="lv-LV"/>
        </w:rPr>
      </w:pPr>
      <w:r w:rsidRPr="00C606A3">
        <w:rPr>
          <w:rFonts w:ascii="Arial" w:eastAsia="Times New Roman" w:hAnsi="Arial" w:cs="Arial"/>
          <w:b/>
          <w:bCs/>
          <w:sz w:val="36"/>
          <w:szCs w:val="36"/>
          <w:lang w:eastAsia="lv-LV"/>
        </w:rPr>
        <w:t>17:00      </w:t>
      </w:r>
      <w:proofErr w:type="gramStart"/>
      <w:r>
        <w:rPr>
          <w:rFonts w:ascii="Arial" w:eastAsia="Times New Roman" w:hAnsi="Arial" w:cs="Arial"/>
          <w:b/>
          <w:bCs/>
          <w:sz w:val="36"/>
          <w:szCs w:val="36"/>
          <w:lang w:eastAsia="lv-LV"/>
        </w:rPr>
        <w:t xml:space="preserve">           </w:t>
      </w:r>
      <w:r w:rsidRPr="00C606A3">
        <w:rPr>
          <w:rFonts w:ascii="Arial" w:eastAsia="Times New Roman" w:hAnsi="Arial" w:cs="Arial"/>
          <w:b/>
          <w:bCs/>
          <w:sz w:val="36"/>
          <w:szCs w:val="36"/>
          <w:lang w:eastAsia="lv-LV"/>
        </w:rPr>
        <w:t xml:space="preserve"> </w:t>
      </w:r>
      <w:proofErr w:type="gramEnd"/>
      <w:r w:rsidRPr="00C606A3">
        <w:rPr>
          <w:rFonts w:ascii="Arial" w:eastAsia="Times New Roman" w:hAnsi="Arial" w:cs="Arial"/>
          <w:b/>
          <w:bCs/>
          <w:sz w:val="36"/>
          <w:szCs w:val="36"/>
          <w:lang w:eastAsia="lv-LV"/>
        </w:rPr>
        <w:t>   </w:t>
      </w:r>
      <w:r w:rsidRPr="00C606A3">
        <w:rPr>
          <w:rFonts w:ascii="Arial" w:eastAsia="Times New Roman" w:hAnsi="Arial" w:cs="Arial"/>
          <w:b/>
          <w:bCs/>
          <w:sz w:val="36"/>
          <w:szCs w:val="36"/>
          <w:u w:val="single"/>
          <w:lang w:eastAsia="lv-LV"/>
        </w:rPr>
        <w:t xml:space="preserve"> Lielās sama loterijas izloze</w:t>
      </w:r>
      <w:r w:rsidRPr="00C606A3">
        <w:rPr>
          <w:rFonts w:ascii="Arial" w:eastAsia="Times New Roman" w:hAnsi="Arial" w:cs="Arial"/>
          <w:sz w:val="15"/>
          <w:szCs w:val="15"/>
          <w:u w:val="single"/>
          <w:lang w:eastAsia="lv-LV"/>
        </w:rPr>
        <w:t> </w:t>
      </w:r>
    </w:p>
    <w:p w:rsidR="00C606A3" w:rsidRPr="00C606A3" w:rsidRDefault="00C606A3" w:rsidP="00C606A3">
      <w:pPr>
        <w:spacing w:before="100" w:beforeAutospacing="1" w:after="100" w:afterAutospacing="1" w:line="240" w:lineRule="auto"/>
        <w:jc w:val="right"/>
        <w:rPr>
          <w:rFonts w:ascii="Arial" w:eastAsia="Times New Roman" w:hAnsi="Arial" w:cs="Arial"/>
          <w:sz w:val="36"/>
          <w:szCs w:val="36"/>
          <w:lang w:eastAsia="lv-LV"/>
        </w:rPr>
      </w:pPr>
      <w:r w:rsidRPr="00C606A3">
        <w:rPr>
          <w:rFonts w:ascii="Arial" w:eastAsia="Times New Roman" w:hAnsi="Arial" w:cs="Arial"/>
          <w:b/>
          <w:bCs/>
          <w:sz w:val="36"/>
          <w:szCs w:val="36"/>
          <w:lang w:eastAsia="lv-LV"/>
        </w:rPr>
        <w:lastRenderedPageBreak/>
        <w:t xml:space="preserve">20:30              </w:t>
      </w:r>
      <w:r w:rsidRPr="00C606A3">
        <w:rPr>
          <w:rFonts w:ascii="Arial" w:eastAsia="Times New Roman" w:hAnsi="Arial" w:cs="Arial"/>
          <w:b/>
          <w:bCs/>
          <w:sz w:val="36"/>
          <w:szCs w:val="36"/>
          <w:u w:val="single"/>
          <w:lang w:eastAsia="lv-LV"/>
        </w:rPr>
        <w:t>Mūziķu apvienības „Zāle” koncerts</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sz w:val="24"/>
          <w:szCs w:val="24"/>
          <w:lang w:eastAsia="lv-LV"/>
        </w:rPr>
        <w:t>Šajā maija vakarā Kokneses viduslaiku pilsdrupās virtuozas skaņu gleznas uzburs mūziķu apvienība „Zāle”. Sendienu elpa, ko glabā pils mūri un Daugavas viļņu plūdums ļaus ieklausīties teikā, ko var dzirdēt tikai vietā, kur satiekas Pērse un Daugava!</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b/>
          <w:bCs/>
          <w:sz w:val="36"/>
          <w:szCs w:val="36"/>
          <w:lang w:eastAsia="lv-LV"/>
        </w:rPr>
        <w:t>22:00  </w:t>
      </w:r>
      <w:r w:rsidRPr="00C606A3">
        <w:rPr>
          <w:rFonts w:ascii="Arial" w:eastAsia="Times New Roman" w:hAnsi="Arial" w:cs="Arial"/>
          <w:sz w:val="24"/>
          <w:szCs w:val="24"/>
          <w:lang w:eastAsia="lv-LV"/>
        </w:rPr>
        <w:t>   </w:t>
      </w:r>
    </w:p>
    <w:p w:rsidR="00C606A3" w:rsidRPr="00C606A3" w:rsidRDefault="00C606A3" w:rsidP="00C606A3">
      <w:pPr>
        <w:spacing w:before="100" w:beforeAutospacing="1" w:after="100" w:afterAutospacing="1" w:line="240" w:lineRule="auto"/>
        <w:rPr>
          <w:rFonts w:ascii="Arial" w:eastAsia="Times New Roman" w:hAnsi="Arial" w:cs="Arial"/>
          <w:sz w:val="24"/>
          <w:szCs w:val="24"/>
          <w:lang w:eastAsia="lv-LV"/>
        </w:rPr>
      </w:pPr>
      <w:r w:rsidRPr="00C606A3">
        <w:rPr>
          <w:rFonts w:ascii="Arial" w:eastAsia="Times New Roman" w:hAnsi="Arial" w:cs="Arial"/>
          <w:sz w:val="24"/>
          <w:szCs w:val="24"/>
          <w:lang w:eastAsia="lv-LV"/>
        </w:rPr>
        <w:t>Kad svētku noslēgumā zaļumballi Kokneses estrādē spēlēs grupa „</w:t>
      </w:r>
      <w:r w:rsidRPr="00C606A3">
        <w:rPr>
          <w:rFonts w:ascii="Arial" w:eastAsia="Times New Roman" w:hAnsi="Arial" w:cs="Arial"/>
          <w:b/>
          <w:bCs/>
          <w:sz w:val="24"/>
          <w:szCs w:val="24"/>
          <w:u w:val="single"/>
          <w:lang w:eastAsia="lv-LV"/>
        </w:rPr>
        <w:t>RAIDERS BAND”</w:t>
      </w:r>
      <w:r w:rsidRPr="00C606A3">
        <w:rPr>
          <w:rFonts w:ascii="Arial" w:eastAsia="Times New Roman" w:hAnsi="Arial" w:cs="Arial"/>
          <w:sz w:val="24"/>
          <w:szCs w:val="24"/>
          <w:lang w:eastAsia="lv-LV"/>
        </w:rPr>
        <w:t>, svētku gaviļnieks Sams varēs sacīt: „Tūrisma sezona ir atklāta!”</w:t>
      </w:r>
    </w:p>
    <w:p w:rsidR="00C606A3" w:rsidRPr="00C606A3" w:rsidRDefault="00C606A3" w:rsidP="00C606A3">
      <w:pPr>
        <w:spacing w:before="100" w:beforeAutospacing="1" w:after="100" w:afterAutospacing="1" w:line="240" w:lineRule="auto"/>
        <w:rPr>
          <w:rFonts w:ascii="Arial" w:eastAsia="Times New Roman" w:hAnsi="Arial" w:cs="Arial"/>
          <w:sz w:val="27"/>
          <w:szCs w:val="27"/>
          <w:lang w:eastAsia="lv-LV"/>
        </w:rPr>
      </w:pPr>
      <w:r w:rsidRPr="00C606A3">
        <w:rPr>
          <w:rFonts w:ascii="Arial" w:eastAsia="Times New Roman" w:hAnsi="Arial" w:cs="Arial"/>
          <w:b/>
          <w:bCs/>
          <w:sz w:val="27"/>
          <w:szCs w:val="27"/>
          <w:lang w:eastAsia="lv-LV"/>
        </w:rPr>
        <w:t>Lai viss labi izdotos un Sama vārdi piepildītos, esiet kopā ar mums 16. maijā – Sama modināšanas svētkos Koknesē!</w:t>
      </w:r>
    </w:p>
    <w:p w:rsidR="00C606A3" w:rsidRPr="00C606A3" w:rsidRDefault="00C606A3" w:rsidP="00C606A3">
      <w:pPr>
        <w:spacing w:before="100" w:beforeAutospacing="1" w:after="100" w:afterAutospacing="1" w:line="240" w:lineRule="auto"/>
        <w:rPr>
          <w:rFonts w:ascii="Arial" w:eastAsia="Times New Roman" w:hAnsi="Arial" w:cs="Arial"/>
          <w:sz w:val="15"/>
          <w:szCs w:val="15"/>
          <w:lang w:eastAsia="lv-LV"/>
        </w:rPr>
      </w:pPr>
      <w:r w:rsidRPr="00C606A3">
        <w:rPr>
          <w:rFonts w:ascii="Arial" w:eastAsia="Times New Roman" w:hAnsi="Arial" w:cs="Arial"/>
          <w:b/>
          <w:bCs/>
          <w:sz w:val="15"/>
          <w:szCs w:val="15"/>
          <w:lang w:eastAsia="lv-LV"/>
        </w:rPr>
        <w:t>Pasākumu organizē KNDA „Kokneses Tūrisma centrs” un Kokneses novada dome</w:t>
      </w:r>
    </w:p>
    <w:p w:rsidR="00C606A3" w:rsidRPr="00C606A3" w:rsidRDefault="00C606A3" w:rsidP="00C606A3">
      <w:pPr>
        <w:spacing w:before="100" w:beforeAutospacing="1" w:after="100" w:afterAutospacing="1" w:line="240" w:lineRule="auto"/>
        <w:jc w:val="right"/>
        <w:rPr>
          <w:rFonts w:ascii="Arial" w:eastAsia="Times New Roman" w:hAnsi="Arial" w:cs="Arial"/>
          <w:sz w:val="36"/>
          <w:szCs w:val="36"/>
          <w:lang w:eastAsia="lv-LV"/>
        </w:rPr>
      </w:pPr>
      <w:r w:rsidRPr="00C606A3">
        <w:rPr>
          <w:rFonts w:ascii="Arial" w:eastAsia="Times New Roman" w:hAnsi="Arial" w:cs="Arial"/>
          <w:b/>
          <w:bCs/>
          <w:sz w:val="36"/>
          <w:szCs w:val="36"/>
          <w:lang w:eastAsia="lv-LV"/>
        </w:rPr>
        <w:t>19:00  </w:t>
      </w:r>
      <w:proofErr w:type="gramStart"/>
      <w:r>
        <w:rPr>
          <w:rFonts w:ascii="Arial" w:eastAsia="Times New Roman" w:hAnsi="Arial" w:cs="Arial"/>
          <w:b/>
          <w:bCs/>
          <w:sz w:val="36"/>
          <w:szCs w:val="36"/>
          <w:lang w:eastAsia="lv-LV"/>
        </w:rPr>
        <w:t xml:space="preserve">                </w:t>
      </w:r>
      <w:proofErr w:type="gramEnd"/>
      <w:r w:rsidRPr="00C606A3">
        <w:rPr>
          <w:rFonts w:ascii="Arial" w:eastAsia="Times New Roman" w:hAnsi="Arial" w:cs="Arial"/>
          <w:b/>
          <w:bCs/>
          <w:sz w:val="36"/>
          <w:szCs w:val="36"/>
          <w:lang w:eastAsia="lv-LV"/>
        </w:rPr>
        <w:t xml:space="preserve">               </w:t>
      </w:r>
      <w:r w:rsidRPr="00C606A3">
        <w:rPr>
          <w:rFonts w:ascii="Arial" w:eastAsia="Times New Roman" w:hAnsi="Arial" w:cs="Arial"/>
          <w:b/>
          <w:bCs/>
          <w:sz w:val="36"/>
          <w:szCs w:val="36"/>
          <w:u w:val="single"/>
          <w:lang w:eastAsia="lv-LV"/>
        </w:rPr>
        <w:t>Muzeju nakts pasākumi</w:t>
      </w:r>
    </w:p>
    <w:p w:rsidR="00C606A3" w:rsidRPr="00C606A3" w:rsidRDefault="00C606A3" w:rsidP="00C606A3">
      <w:pPr>
        <w:spacing w:before="100" w:beforeAutospacing="1" w:after="100" w:afterAutospacing="1" w:line="240" w:lineRule="auto"/>
        <w:jc w:val="right"/>
        <w:rPr>
          <w:rFonts w:ascii="Arial" w:eastAsia="Times New Roman" w:hAnsi="Arial" w:cs="Arial"/>
          <w:sz w:val="36"/>
          <w:szCs w:val="36"/>
          <w:lang w:eastAsia="lv-LV"/>
        </w:rPr>
      </w:pPr>
      <w:r w:rsidRPr="00C606A3">
        <w:rPr>
          <w:rFonts w:ascii="Arial" w:eastAsia="Times New Roman" w:hAnsi="Arial" w:cs="Arial"/>
          <w:b/>
          <w:bCs/>
          <w:sz w:val="36"/>
          <w:szCs w:val="36"/>
          <w:u w:val="single"/>
          <w:lang w:eastAsia="lv-LV"/>
        </w:rPr>
        <w:t xml:space="preserve">V. </w:t>
      </w:r>
      <w:proofErr w:type="spellStart"/>
      <w:r w:rsidRPr="00C606A3">
        <w:rPr>
          <w:rFonts w:ascii="Arial" w:eastAsia="Times New Roman" w:hAnsi="Arial" w:cs="Arial"/>
          <w:b/>
          <w:bCs/>
          <w:sz w:val="36"/>
          <w:szCs w:val="36"/>
          <w:u w:val="single"/>
          <w:lang w:eastAsia="lv-LV"/>
        </w:rPr>
        <w:t>Jākobsona</w:t>
      </w:r>
      <w:proofErr w:type="spellEnd"/>
      <w:r w:rsidRPr="00C606A3">
        <w:rPr>
          <w:rFonts w:ascii="Arial" w:eastAsia="Times New Roman" w:hAnsi="Arial" w:cs="Arial"/>
          <w:b/>
          <w:bCs/>
          <w:sz w:val="36"/>
          <w:szCs w:val="36"/>
          <w:u w:val="single"/>
          <w:lang w:eastAsia="lv-LV"/>
        </w:rPr>
        <w:t xml:space="preserve"> muzejā, Vecbebros</w:t>
      </w:r>
    </w:p>
    <w:p w:rsidR="00C606A3" w:rsidRPr="00C606A3" w:rsidRDefault="00C606A3" w:rsidP="00C606A3">
      <w:pPr>
        <w:spacing w:before="100" w:beforeAutospacing="1" w:after="100" w:afterAutospacing="1" w:line="240" w:lineRule="auto"/>
        <w:rPr>
          <w:rFonts w:ascii="Arial" w:eastAsia="Times New Roman" w:hAnsi="Arial" w:cs="Arial"/>
          <w:sz w:val="36"/>
          <w:szCs w:val="36"/>
          <w:lang w:eastAsia="lv-LV"/>
        </w:rPr>
      </w:pPr>
      <w:r w:rsidRPr="00C606A3">
        <w:rPr>
          <w:rFonts w:ascii="Arial" w:eastAsia="Times New Roman" w:hAnsi="Arial" w:cs="Arial"/>
          <w:b/>
          <w:bCs/>
          <w:sz w:val="36"/>
          <w:szCs w:val="36"/>
          <w:lang w:eastAsia="lv-LV"/>
        </w:rPr>
        <w:t>"Tālās noskaņas zilā vakarā”</w:t>
      </w:r>
    </w:p>
    <w:p w:rsidR="00C606A3" w:rsidRPr="00C606A3" w:rsidRDefault="00C606A3" w:rsidP="00C606A3">
      <w:pPr>
        <w:spacing w:before="100" w:beforeAutospacing="1" w:after="100" w:afterAutospacing="1" w:line="240" w:lineRule="auto"/>
        <w:rPr>
          <w:rFonts w:ascii="Arial" w:eastAsia="Times New Roman" w:hAnsi="Arial" w:cs="Arial"/>
          <w:sz w:val="15"/>
          <w:szCs w:val="15"/>
          <w:lang w:eastAsia="lv-LV"/>
        </w:rPr>
      </w:pPr>
      <w:r w:rsidRPr="00C606A3">
        <w:rPr>
          <w:rFonts w:ascii="Arial" w:eastAsia="Times New Roman" w:hAnsi="Arial" w:cs="Arial"/>
          <w:sz w:val="15"/>
          <w:szCs w:val="15"/>
          <w:lang w:eastAsia="lv-LV"/>
        </w:rPr>
        <w:t xml:space="preserve">19.00-20.00 Suntažu </w:t>
      </w:r>
      <w:proofErr w:type="spellStart"/>
      <w:r w:rsidRPr="00C606A3">
        <w:rPr>
          <w:rFonts w:ascii="Arial" w:eastAsia="Times New Roman" w:hAnsi="Arial" w:cs="Arial"/>
          <w:sz w:val="15"/>
          <w:szCs w:val="15"/>
          <w:lang w:eastAsia="lv-LV"/>
        </w:rPr>
        <w:t>amatierteātra</w:t>
      </w:r>
      <w:proofErr w:type="spellEnd"/>
      <w:r w:rsidRPr="00C606A3">
        <w:rPr>
          <w:rFonts w:ascii="Arial" w:eastAsia="Times New Roman" w:hAnsi="Arial" w:cs="Arial"/>
          <w:sz w:val="15"/>
          <w:szCs w:val="15"/>
          <w:lang w:eastAsia="lv-LV"/>
        </w:rPr>
        <w:t xml:space="preserve"> „Sauja” izrāde „Kā brālītis trusītis uzvarēja lauvu”</w:t>
      </w:r>
    </w:p>
    <w:p w:rsidR="00C606A3" w:rsidRPr="00C606A3" w:rsidRDefault="00C606A3" w:rsidP="00C606A3">
      <w:pPr>
        <w:spacing w:before="100" w:beforeAutospacing="1" w:after="100" w:afterAutospacing="1" w:line="240" w:lineRule="auto"/>
        <w:rPr>
          <w:rFonts w:ascii="Arial" w:eastAsia="Times New Roman" w:hAnsi="Arial" w:cs="Arial"/>
          <w:sz w:val="15"/>
          <w:szCs w:val="15"/>
          <w:lang w:eastAsia="lv-LV"/>
        </w:rPr>
      </w:pPr>
      <w:r w:rsidRPr="00C606A3">
        <w:rPr>
          <w:rFonts w:ascii="Arial" w:eastAsia="Times New Roman" w:hAnsi="Arial" w:cs="Arial"/>
          <w:sz w:val="15"/>
          <w:szCs w:val="15"/>
          <w:lang w:eastAsia="lv-LV"/>
        </w:rPr>
        <w:t>20.00-21.00 Radošā darbnīca: „Mālu pika un kas no tā tika”</w:t>
      </w:r>
      <w:bookmarkStart w:id="0" w:name="_GoBack"/>
      <w:bookmarkEnd w:id="0"/>
    </w:p>
    <w:p w:rsidR="00C606A3" w:rsidRPr="00C606A3" w:rsidRDefault="00C606A3" w:rsidP="00C606A3">
      <w:pPr>
        <w:spacing w:before="100" w:beforeAutospacing="1" w:after="100" w:afterAutospacing="1" w:line="240" w:lineRule="auto"/>
        <w:rPr>
          <w:rFonts w:ascii="Arial" w:eastAsia="Times New Roman" w:hAnsi="Arial" w:cs="Arial"/>
          <w:sz w:val="15"/>
          <w:szCs w:val="15"/>
          <w:lang w:eastAsia="lv-LV"/>
        </w:rPr>
      </w:pPr>
      <w:r w:rsidRPr="00C606A3">
        <w:rPr>
          <w:rFonts w:ascii="Arial" w:eastAsia="Times New Roman" w:hAnsi="Arial" w:cs="Arial"/>
          <w:sz w:val="15"/>
          <w:szCs w:val="15"/>
          <w:lang w:eastAsia="lv-LV"/>
        </w:rPr>
        <w:t>21.00-01.00 „Vakarēšana” pie ugunskura: danči, sadziedāšanās, „</w:t>
      </w:r>
      <w:proofErr w:type="spellStart"/>
      <w:r w:rsidRPr="00C606A3">
        <w:rPr>
          <w:rFonts w:ascii="Arial" w:eastAsia="Times New Roman" w:hAnsi="Arial" w:cs="Arial"/>
          <w:sz w:val="15"/>
          <w:szCs w:val="15"/>
          <w:lang w:eastAsia="lv-LV"/>
        </w:rPr>
        <w:t>Voldiņa</w:t>
      </w:r>
      <w:proofErr w:type="spellEnd"/>
      <w:r w:rsidRPr="00C606A3">
        <w:rPr>
          <w:rFonts w:ascii="Arial" w:eastAsia="Times New Roman" w:hAnsi="Arial" w:cs="Arial"/>
          <w:sz w:val="15"/>
          <w:szCs w:val="15"/>
          <w:lang w:eastAsia="lv-LV"/>
        </w:rPr>
        <w:t xml:space="preserve">” tējas baudīšana, kopā ar muzikantu Pēteri </w:t>
      </w:r>
      <w:proofErr w:type="spellStart"/>
      <w:r w:rsidRPr="00C606A3">
        <w:rPr>
          <w:rFonts w:ascii="Arial" w:eastAsia="Times New Roman" w:hAnsi="Arial" w:cs="Arial"/>
          <w:sz w:val="15"/>
          <w:szCs w:val="15"/>
          <w:lang w:eastAsia="lv-LV"/>
        </w:rPr>
        <w:t>Leibomu</w:t>
      </w:r>
      <w:proofErr w:type="spellEnd"/>
    </w:p>
    <w:p w:rsidR="00C606A3" w:rsidRDefault="00C606A3"/>
    <w:p w:rsidR="00C606A3" w:rsidRDefault="00C606A3"/>
    <w:p w:rsidR="00C606A3" w:rsidRDefault="00C606A3"/>
    <w:p w:rsidR="00C606A3" w:rsidRDefault="00C606A3"/>
    <w:p w:rsidR="00C606A3" w:rsidRDefault="00C606A3"/>
    <w:p w:rsidR="00C606A3" w:rsidRDefault="00C606A3"/>
    <w:p w:rsidR="00C606A3" w:rsidRDefault="00C606A3"/>
    <w:p w:rsidR="00C606A3" w:rsidRDefault="00C606A3"/>
    <w:p w:rsidR="00C606A3" w:rsidRDefault="00C606A3"/>
    <w:p w:rsidR="00C606A3" w:rsidRDefault="00C606A3"/>
    <w:sectPr w:rsidR="00C606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3B"/>
    <w:rsid w:val="00B41A3B"/>
    <w:rsid w:val="00C606A3"/>
    <w:rsid w:val="00C940F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913">
      <w:bodyDiv w:val="1"/>
      <w:marLeft w:val="0"/>
      <w:marRight w:val="0"/>
      <w:marTop w:val="0"/>
      <w:marBottom w:val="0"/>
      <w:divBdr>
        <w:top w:val="none" w:sz="0" w:space="0" w:color="auto"/>
        <w:left w:val="none" w:sz="0" w:space="0" w:color="auto"/>
        <w:bottom w:val="none" w:sz="0" w:space="0" w:color="auto"/>
        <w:right w:val="none" w:sz="0" w:space="0" w:color="auto"/>
      </w:divBdr>
      <w:divsChild>
        <w:div w:id="934940183">
          <w:marLeft w:val="0"/>
          <w:marRight w:val="0"/>
          <w:marTop w:val="0"/>
          <w:marBottom w:val="0"/>
          <w:divBdr>
            <w:top w:val="none" w:sz="0" w:space="0" w:color="auto"/>
            <w:left w:val="none" w:sz="0" w:space="0" w:color="auto"/>
            <w:bottom w:val="none" w:sz="0" w:space="0" w:color="auto"/>
            <w:right w:val="none" w:sz="0" w:space="0" w:color="auto"/>
          </w:divBdr>
          <w:divsChild>
            <w:div w:id="425853106">
              <w:marLeft w:val="0"/>
              <w:marRight w:val="0"/>
              <w:marTop w:val="0"/>
              <w:marBottom w:val="0"/>
              <w:divBdr>
                <w:top w:val="none" w:sz="0" w:space="0" w:color="auto"/>
                <w:left w:val="none" w:sz="0" w:space="0" w:color="auto"/>
                <w:bottom w:val="none" w:sz="0" w:space="0" w:color="auto"/>
                <w:right w:val="none" w:sz="0" w:space="0" w:color="auto"/>
              </w:divBdr>
              <w:divsChild>
                <w:div w:id="1957983257">
                  <w:marLeft w:val="0"/>
                  <w:marRight w:val="0"/>
                  <w:marTop w:val="0"/>
                  <w:marBottom w:val="0"/>
                  <w:divBdr>
                    <w:top w:val="none" w:sz="0" w:space="0" w:color="auto"/>
                    <w:left w:val="none" w:sz="0" w:space="0" w:color="auto"/>
                    <w:bottom w:val="none" w:sz="0" w:space="0" w:color="auto"/>
                    <w:right w:val="none" w:sz="0" w:space="0" w:color="auto"/>
                  </w:divBdr>
                  <w:divsChild>
                    <w:div w:id="1290281215">
                      <w:marLeft w:val="0"/>
                      <w:marRight w:val="0"/>
                      <w:marTop w:val="0"/>
                      <w:marBottom w:val="0"/>
                      <w:divBdr>
                        <w:top w:val="none" w:sz="0" w:space="0" w:color="auto"/>
                        <w:left w:val="none" w:sz="0" w:space="0" w:color="auto"/>
                        <w:bottom w:val="none" w:sz="0" w:space="0" w:color="auto"/>
                        <w:right w:val="none" w:sz="0" w:space="0" w:color="auto"/>
                      </w:divBdr>
                      <w:divsChild>
                        <w:div w:id="1288393656">
                          <w:marLeft w:val="0"/>
                          <w:marRight w:val="0"/>
                          <w:marTop w:val="0"/>
                          <w:marBottom w:val="0"/>
                          <w:divBdr>
                            <w:top w:val="none" w:sz="0" w:space="0" w:color="auto"/>
                            <w:left w:val="none" w:sz="0" w:space="0" w:color="auto"/>
                            <w:bottom w:val="none" w:sz="0" w:space="0" w:color="auto"/>
                            <w:right w:val="none" w:sz="0" w:space="0" w:color="auto"/>
                          </w:divBdr>
                          <w:divsChild>
                            <w:div w:id="1701394791">
                              <w:marLeft w:val="0"/>
                              <w:marRight w:val="0"/>
                              <w:marTop w:val="0"/>
                              <w:marBottom w:val="0"/>
                              <w:divBdr>
                                <w:top w:val="none" w:sz="0" w:space="0" w:color="auto"/>
                                <w:left w:val="none" w:sz="0" w:space="0" w:color="auto"/>
                                <w:bottom w:val="none" w:sz="0" w:space="0" w:color="auto"/>
                                <w:right w:val="none" w:sz="0" w:space="0" w:color="auto"/>
                              </w:divBdr>
                              <w:divsChild>
                                <w:div w:id="2055425379">
                                  <w:marLeft w:val="0"/>
                                  <w:marRight w:val="0"/>
                                  <w:marTop w:val="0"/>
                                  <w:marBottom w:val="0"/>
                                  <w:divBdr>
                                    <w:top w:val="none" w:sz="0" w:space="0" w:color="auto"/>
                                    <w:left w:val="none" w:sz="0" w:space="0" w:color="auto"/>
                                    <w:bottom w:val="none" w:sz="0" w:space="0" w:color="auto"/>
                                    <w:right w:val="none" w:sz="0" w:space="0" w:color="auto"/>
                                  </w:divBdr>
                                  <w:divsChild>
                                    <w:div w:id="695035647">
                                      <w:marLeft w:val="0"/>
                                      <w:marRight w:val="0"/>
                                      <w:marTop w:val="0"/>
                                      <w:marBottom w:val="0"/>
                                      <w:divBdr>
                                        <w:top w:val="none" w:sz="0" w:space="0" w:color="auto"/>
                                        <w:left w:val="none" w:sz="0" w:space="0" w:color="auto"/>
                                        <w:bottom w:val="none" w:sz="0" w:space="0" w:color="auto"/>
                                        <w:right w:val="none" w:sz="0" w:space="0" w:color="auto"/>
                                      </w:divBdr>
                                      <w:divsChild>
                                        <w:div w:id="76900067">
                                          <w:marLeft w:val="0"/>
                                          <w:marRight w:val="0"/>
                                          <w:marTop w:val="0"/>
                                          <w:marBottom w:val="0"/>
                                          <w:divBdr>
                                            <w:top w:val="none" w:sz="0" w:space="0" w:color="auto"/>
                                            <w:left w:val="none" w:sz="0" w:space="0" w:color="auto"/>
                                            <w:bottom w:val="none" w:sz="0" w:space="0" w:color="auto"/>
                                            <w:right w:val="none" w:sz="0" w:space="0" w:color="auto"/>
                                          </w:divBdr>
                                          <w:divsChild>
                                            <w:div w:id="651450928">
                                              <w:marLeft w:val="0"/>
                                              <w:marRight w:val="0"/>
                                              <w:marTop w:val="0"/>
                                              <w:marBottom w:val="0"/>
                                              <w:divBdr>
                                                <w:top w:val="none" w:sz="0" w:space="0" w:color="auto"/>
                                                <w:left w:val="none" w:sz="0" w:space="0" w:color="auto"/>
                                                <w:bottom w:val="none" w:sz="0" w:space="0" w:color="auto"/>
                                                <w:right w:val="none" w:sz="0" w:space="0" w:color="auto"/>
                                              </w:divBdr>
                                              <w:divsChild>
                                                <w:div w:id="1720855504">
                                                  <w:marLeft w:val="0"/>
                                                  <w:marRight w:val="0"/>
                                                  <w:marTop w:val="0"/>
                                                  <w:marBottom w:val="0"/>
                                                  <w:divBdr>
                                                    <w:top w:val="none" w:sz="0" w:space="0" w:color="auto"/>
                                                    <w:left w:val="none" w:sz="0" w:space="0" w:color="auto"/>
                                                    <w:bottom w:val="none" w:sz="0" w:space="0" w:color="auto"/>
                                                    <w:right w:val="none" w:sz="0" w:space="0" w:color="auto"/>
                                                  </w:divBdr>
                                                </w:div>
                                                <w:div w:id="511650005">
                                                  <w:marLeft w:val="0"/>
                                                  <w:marRight w:val="0"/>
                                                  <w:marTop w:val="0"/>
                                                  <w:marBottom w:val="0"/>
                                                  <w:divBdr>
                                                    <w:top w:val="none" w:sz="0" w:space="0" w:color="auto"/>
                                                    <w:left w:val="none" w:sz="0" w:space="0" w:color="auto"/>
                                                    <w:bottom w:val="none" w:sz="0" w:space="0" w:color="auto"/>
                                                    <w:right w:val="none" w:sz="0" w:space="0" w:color="auto"/>
                                                  </w:divBdr>
                                                  <w:divsChild>
                                                    <w:div w:id="1515924714">
                                                      <w:marLeft w:val="0"/>
                                                      <w:marRight w:val="0"/>
                                                      <w:marTop w:val="0"/>
                                                      <w:marBottom w:val="0"/>
                                                      <w:divBdr>
                                                        <w:top w:val="none" w:sz="0" w:space="0" w:color="auto"/>
                                                        <w:left w:val="none" w:sz="0" w:space="0" w:color="auto"/>
                                                        <w:bottom w:val="none" w:sz="0" w:space="0" w:color="auto"/>
                                                        <w:right w:val="none" w:sz="0" w:space="0" w:color="auto"/>
                                                      </w:divBdr>
                                                      <w:divsChild>
                                                        <w:div w:id="15696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771">
                                                  <w:marLeft w:val="0"/>
                                                  <w:marRight w:val="0"/>
                                                  <w:marTop w:val="0"/>
                                                  <w:marBottom w:val="0"/>
                                                  <w:divBdr>
                                                    <w:top w:val="none" w:sz="0" w:space="0" w:color="auto"/>
                                                    <w:left w:val="none" w:sz="0" w:space="0" w:color="auto"/>
                                                    <w:bottom w:val="none" w:sz="0" w:space="0" w:color="auto"/>
                                                    <w:right w:val="none" w:sz="0" w:space="0" w:color="auto"/>
                                                  </w:divBdr>
                                                  <w:divsChild>
                                                    <w:div w:id="1859352108">
                                                      <w:marLeft w:val="0"/>
                                                      <w:marRight w:val="0"/>
                                                      <w:marTop w:val="0"/>
                                                      <w:marBottom w:val="0"/>
                                                      <w:divBdr>
                                                        <w:top w:val="none" w:sz="0" w:space="0" w:color="auto"/>
                                                        <w:left w:val="none" w:sz="0" w:space="0" w:color="auto"/>
                                                        <w:bottom w:val="none" w:sz="0" w:space="0" w:color="auto"/>
                                                        <w:right w:val="none" w:sz="0" w:space="0" w:color="auto"/>
                                                      </w:divBdr>
                                                      <w:divsChild>
                                                        <w:div w:id="3551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6866">
                                                  <w:marLeft w:val="0"/>
                                                  <w:marRight w:val="0"/>
                                                  <w:marTop w:val="0"/>
                                                  <w:marBottom w:val="0"/>
                                                  <w:divBdr>
                                                    <w:top w:val="none" w:sz="0" w:space="0" w:color="auto"/>
                                                    <w:left w:val="none" w:sz="0" w:space="0" w:color="auto"/>
                                                    <w:bottom w:val="none" w:sz="0" w:space="0" w:color="auto"/>
                                                    <w:right w:val="none" w:sz="0" w:space="0" w:color="auto"/>
                                                  </w:divBdr>
                                                  <w:divsChild>
                                                    <w:div w:id="8072312">
                                                      <w:marLeft w:val="0"/>
                                                      <w:marRight w:val="0"/>
                                                      <w:marTop w:val="0"/>
                                                      <w:marBottom w:val="0"/>
                                                      <w:divBdr>
                                                        <w:top w:val="none" w:sz="0" w:space="0" w:color="auto"/>
                                                        <w:left w:val="none" w:sz="0" w:space="0" w:color="auto"/>
                                                        <w:bottom w:val="none" w:sz="0" w:space="0" w:color="auto"/>
                                                        <w:right w:val="none" w:sz="0" w:space="0" w:color="auto"/>
                                                      </w:divBdr>
                                                      <w:divsChild>
                                                        <w:div w:id="1687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3963">
                                                  <w:marLeft w:val="0"/>
                                                  <w:marRight w:val="0"/>
                                                  <w:marTop w:val="0"/>
                                                  <w:marBottom w:val="0"/>
                                                  <w:divBdr>
                                                    <w:top w:val="none" w:sz="0" w:space="0" w:color="auto"/>
                                                    <w:left w:val="none" w:sz="0" w:space="0" w:color="auto"/>
                                                    <w:bottom w:val="none" w:sz="0" w:space="0" w:color="auto"/>
                                                    <w:right w:val="none" w:sz="0" w:space="0" w:color="auto"/>
                                                  </w:divBdr>
                                                  <w:divsChild>
                                                    <w:div w:id="205263080">
                                                      <w:marLeft w:val="0"/>
                                                      <w:marRight w:val="0"/>
                                                      <w:marTop w:val="0"/>
                                                      <w:marBottom w:val="0"/>
                                                      <w:divBdr>
                                                        <w:top w:val="none" w:sz="0" w:space="0" w:color="auto"/>
                                                        <w:left w:val="none" w:sz="0" w:space="0" w:color="auto"/>
                                                        <w:bottom w:val="none" w:sz="0" w:space="0" w:color="auto"/>
                                                        <w:right w:val="none" w:sz="0" w:space="0" w:color="auto"/>
                                                      </w:divBdr>
                                                      <w:divsChild>
                                                        <w:div w:id="17355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4354">
                                                  <w:marLeft w:val="0"/>
                                                  <w:marRight w:val="0"/>
                                                  <w:marTop w:val="0"/>
                                                  <w:marBottom w:val="0"/>
                                                  <w:divBdr>
                                                    <w:top w:val="none" w:sz="0" w:space="0" w:color="auto"/>
                                                    <w:left w:val="none" w:sz="0" w:space="0" w:color="auto"/>
                                                    <w:bottom w:val="none" w:sz="0" w:space="0" w:color="auto"/>
                                                    <w:right w:val="none" w:sz="0" w:space="0" w:color="auto"/>
                                                  </w:divBdr>
                                                  <w:divsChild>
                                                    <w:div w:id="77215030">
                                                      <w:marLeft w:val="0"/>
                                                      <w:marRight w:val="0"/>
                                                      <w:marTop w:val="0"/>
                                                      <w:marBottom w:val="0"/>
                                                      <w:divBdr>
                                                        <w:top w:val="none" w:sz="0" w:space="0" w:color="auto"/>
                                                        <w:left w:val="none" w:sz="0" w:space="0" w:color="auto"/>
                                                        <w:bottom w:val="none" w:sz="0" w:space="0" w:color="auto"/>
                                                        <w:right w:val="none" w:sz="0" w:space="0" w:color="auto"/>
                                                      </w:divBdr>
                                                      <w:divsChild>
                                                        <w:div w:id="844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255">
                                                  <w:marLeft w:val="0"/>
                                                  <w:marRight w:val="0"/>
                                                  <w:marTop w:val="0"/>
                                                  <w:marBottom w:val="0"/>
                                                  <w:divBdr>
                                                    <w:top w:val="none" w:sz="0" w:space="0" w:color="auto"/>
                                                    <w:left w:val="none" w:sz="0" w:space="0" w:color="auto"/>
                                                    <w:bottom w:val="none" w:sz="0" w:space="0" w:color="auto"/>
                                                    <w:right w:val="none" w:sz="0" w:space="0" w:color="auto"/>
                                                  </w:divBdr>
                                                  <w:divsChild>
                                                    <w:div w:id="12927416">
                                                      <w:marLeft w:val="0"/>
                                                      <w:marRight w:val="0"/>
                                                      <w:marTop w:val="0"/>
                                                      <w:marBottom w:val="0"/>
                                                      <w:divBdr>
                                                        <w:top w:val="none" w:sz="0" w:space="0" w:color="auto"/>
                                                        <w:left w:val="none" w:sz="0" w:space="0" w:color="auto"/>
                                                        <w:bottom w:val="none" w:sz="0" w:space="0" w:color="auto"/>
                                                        <w:right w:val="none" w:sz="0" w:space="0" w:color="auto"/>
                                                      </w:divBdr>
                                                      <w:divsChild>
                                                        <w:div w:id="4157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5730">
                                                  <w:marLeft w:val="0"/>
                                                  <w:marRight w:val="0"/>
                                                  <w:marTop w:val="0"/>
                                                  <w:marBottom w:val="0"/>
                                                  <w:divBdr>
                                                    <w:top w:val="none" w:sz="0" w:space="0" w:color="auto"/>
                                                    <w:left w:val="none" w:sz="0" w:space="0" w:color="auto"/>
                                                    <w:bottom w:val="none" w:sz="0" w:space="0" w:color="auto"/>
                                                    <w:right w:val="none" w:sz="0" w:space="0" w:color="auto"/>
                                                  </w:divBdr>
                                                  <w:divsChild>
                                                    <w:div w:id="1757479922">
                                                      <w:marLeft w:val="0"/>
                                                      <w:marRight w:val="0"/>
                                                      <w:marTop w:val="0"/>
                                                      <w:marBottom w:val="0"/>
                                                      <w:divBdr>
                                                        <w:top w:val="none" w:sz="0" w:space="0" w:color="auto"/>
                                                        <w:left w:val="none" w:sz="0" w:space="0" w:color="auto"/>
                                                        <w:bottom w:val="none" w:sz="0" w:space="0" w:color="auto"/>
                                                        <w:right w:val="none" w:sz="0" w:space="0" w:color="auto"/>
                                                      </w:divBdr>
                                                      <w:divsChild>
                                                        <w:div w:id="10388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829">
                                                  <w:marLeft w:val="0"/>
                                                  <w:marRight w:val="0"/>
                                                  <w:marTop w:val="0"/>
                                                  <w:marBottom w:val="0"/>
                                                  <w:divBdr>
                                                    <w:top w:val="none" w:sz="0" w:space="0" w:color="auto"/>
                                                    <w:left w:val="none" w:sz="0" w:space="0" w:color="auto"/>
                                                    <w:bottom w:val="none" w:sz="0" w:space="0" w:color="auto"/>
                                                    <w:right w:val="none" w:sz="0" w:space="0" w:color="auto"/>
                                                  </w:divBdr>
                                                  <w:divsChild>
                                                    <w:div w:id="958612303">
                                                      <w:marLeft w:val="0"/>
                                                      <w:marRight w:val="0"/>
                                                      <w:marTop w:val="0"/>
                                                      <w:marBottom w:val="0"/>
                                                      <w:divBdr>
                                                        <w:top w:val="none" w:sz="0" w:space="0" w:color="auto"/>
                                                        <w:left w:val="none" w:sz="0" w:space="0" w:color="auto"/>
                                                        <w:bottom w:val="none" w:sz="0" w:space="0" w:color="auto"/>
                                                        <w:right w:val="none" w:sz="0" w:space="0" w:color="auto"/>
                                                      </w:divBdr>
                                                      <w:divsChild>
                                                        <w:div w:id="18448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9160">
                                                  <w:marLeft w:val="0"/>
                                                  <w:marRight w:val="0"/>
                                                  <w:marTop w:val="0"/>
                                                  <w:marBottom w:val="0"/>
                                                  <w:divBdr>
                                                    <w:top w:val="none" w:sz="0" w:space="0" w:color="auto"/>
                                                    <w:left w:val="none" w:sz="0" w:space="0" w:color="auto"/>
                                                    <w:bottom w:val="none" w:sz="0" w:space="0" w:color="auto"/>
                                                    <w:right w:val="none" w:sz="0" w:space="0" w:color="auto"/>
                                                  </w:divBdr>
                                                </w:div>
                                                <w:div w:id="1916544884">
                                                  <w:marLeft w:val="0"/>
                                                  <w:marRight w:val="0"/>
                                                  <w:marTop w:val="0"/>
                                                  <w:marBottom w:val="0"/>
                                                  <w:divBdr>
                                                    <w:top w:val="none" w:sz="0" w:space="0" w:color="auto"/>
                                                    <w:left w:val="none" w:sz="0" w:space="0" w:color="auto"/>
                                                    <w:bottom w:val="none" w:sz="0" w:space="0" w:color="auto"/>
                                                    <w:right w:val="none" w:sz="0" w:space="0" w:color="auto"/>
                                                  </w:divBdr>
                                                  <w:divsChild>
                                                    <w:div w:id="1707102940">
                                                      <w:marLeft w:val="0"/>
                                                      <w:marRight w:val="0"/>
                                                      <w:marTop w:val="0"/>
                                                      <w:marBottom w:val="0"/>
                                                      <w:divBdr>
                                                        <w:top w:val="none" w:sz="0" w:space="0" w:color="auto"/>
                                                        <w:left w:val="none" w:sz="0" w:space="0" w:color="auto"/>
                                                        <w:bottom w:val="none" w:sz="0" w:space="0" w:color="auto"/>
                                                        <w:right w:val="none" w:sz="0" w:space="0" w:color="auto"/>
                                                      </w:divBdr>
                                                      <w:divsChild>
                                                        <w:div w:id="10492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0291">
                                                  <w:marLeft w:val="0"/>
                                                  <w:marRight w:val="0"/>
                                                  <w:marTop w:val="0"/>
                                                  <w:marBottom w:val="0"/>
                                                  <w:divBdr>
                                                    <w:top w:val="none" w:sz="0" w:space="0" w:color="auto"/>
                                                    <w:left w:val="none" w:sz="0" w:space="0" w:color="auto"/>
                                                    <w:bottom w:val="none" w:sz="0" w:space="0" w:color="auto"/>
                                                    <w:right w:val="none" w:sz="0" w:space="0" w:color="auto"/>
                                                  </w:divBdr>
                                                </w:div>
                                                <w:div w:id="983198316">
                                                  <w:marLeft w:val="0"/>
                                                  <w:marRight w:val="0"/>
                                                  <w:marTop w:val="0"/>
                                                  <w:marBottom w:val="0"/>
                                                  <w:divBdr>
                                                    <w:top w:val="none" w:sz="0" w:space="0" w:color="auto"/>
                                                    <w:left w:val="none" w:sz="0" w:space="0" w:color="auto"/>
                                                    <w:bottom w:val="none" w:sz="0" w:space="0" w:color="auto"/>
                                                    <w:right w:val="none" w:sz="0" w:space="0" w:color="auto"/>
                                                  </w:divBdr>
                                                </w:div>
                                                <w:div w:id="11880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2115</Words>
  <Characters>1207</Characters>
  <Application>Microsoft Office Word</Application>
  <DocSecurity>0</DocSecurity>
  <Lines>10</Lines>
  <Paragraphs>6</Paragraphs>
  <ScaleCrop>false</ScaleCrop>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2015-04-28T09:10:00Z</dcterms:created>
  <dcterms:modified xsi:type="dcterms:W3CDTF">2015-04-28T09:19:00Z</dcterms:modified>
</cp:coreProperties>
</file>