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810" w:rsidRDefault="00311810" w:rsidP="00311810">
      <w:pPr>
        <w:jc w:val="center"/>
        <w:rPr>
          <w:b/>
          <w:color w:val="2F5496" w:themeColor="accent1" w:themeShade="BF"/>
        </w:rPr>
      </w:pPr>
      <w:r>
        <w:rPr>
          <w:b/>
          <w:noProof/>
          <w:color w:val="2F5496" w:themeColor="accent1" w:themeShade="BF"/>
        </w:rPr>
        <w:drawing>
          <wp:inline distT="0" distB="0" distL="0" distR="0">
            <wp:extent cx="1628775" cy="12912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81" cy="130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810" w:rsidRPr="00311810" w:rsidRDefault="00311810">
      <w:pPr>
        <w:rPr>
          <w:b/>
          <w:color w:val="2F5496" w:themeColor="accent1" w:themeShade="BF"/>
          <w:sz w:val="24"/>
          <w:szCs w:val="24"/>
        </w:rPr>
      </w:pPr>
      <w:r w:rsidRPr="00311810">
        <w:rPr>
          <w:b/>
          <w:color w:val="2F5496" w:themeColor="accent1" w:themeShade="BF"/>
          <w:sz w:val="24"/>
          <w:szCs w:val="24"/>
        </w:rPr>
        <w:t>PROGRAMMA</w:t>
      </w:r>
    </w:p>
    <w:p w:rsidR="00C31CA6" w:rsidRDefault="00C31CA6">
      <w:r>
        <w:t>9:30</w:t>
      </w:r>
      <w:r w:rsidR="00287B60">
        <w:t>-</w:t>
      </w:r>
      <w:r>
        <w:t xml:space="preserve">10:00 </w:t>
      </w:r>
      <w:r w:rsidR="00E23103">
        <w:t>- I</w:t>
      </w:r>
      <w:r>
        <w:t xml:space="preserve">erašanās </w:t>
      </w:r>
      <w:r w:rsidR="00E23103">
        <w:t xml:space="preserve">viesu namā RAKARI - </w:t>
      </w:r>
      <w:hyperlink r:id="rId6" w:history="1">
        <w:r w:rsidR="00E23103" w:rsidRPr="00680523">
          <w:rPr>
            <w:rStyle w:val="Hyperlink"/>
          </w:rPr>
          <w:t>http://www.rakariresort.lv/en/</w:t>
        </w:r>
      </w:hyperlink>
      <w:r w:rsidR="00E23103">
        <w:t xml:space="preserve"> </w:t>
      </w:r>
    </w:p>
    <w:p w:rsidR="00C31CA6" w:rsidRDefault="00C31CA6">
      <w:r>
        <w:t>10:00</w:t>
      </w:r>
      <w:r w:rsidR="00287B60">
        <w:t>-</w:t>
      </w:r>
      <w:r>
        <w:t xml:space="preserve">10:05 – </w:t>
      </w:r>
      <w:r w:rsidR="00E23103">
        <w:t>A</w:t>
      </w:r>
      <w:r>
        <w:t>tklāšana – A. Krogzems</w:t>
      </w:r>
    </w:p>
    <w:p w:rsidR="00A12ED8" w:rsidRPr="00CE69B8" w:rsidRDefault="00A12ED8">
      <w:pPr>
        <w:rPr>
          <w:b/>
          <w:color w:val="2F5496" w:themeColor="accent1" w:themeShade="BF"/>
        </w:rPr>
      </w:pPr>
      <w:r w:rsidRPr="00CE69B8">
        <w:rPr>
          <w:b/>
          <w:color w:val="2F5496" w:themeColor="accent1" w:themeShade="BF"/>
        </w:rPr>
        <w:t>PREZENTĀCIJAS</w:t>
      </w:r>
    </w:p>
    <w:p w:rsidR="00C31CA6" w:rsidRDefault="00C31CA6">
      <w:r>
        <w:t>10:05</w:t>
      </w:r>
      <w:r w:rsidR="00287B60">
        <w:t>-</w:t>
      </w:r>
      <w:r>
        <w:t>10:</w:t>
      </w:r>
      <w:r w:rsidR="00287B60">
        <w:t>30</w:t>
      </w:r>
      <w:r>
        <w:t xml:space="preserve"> </w:t>
      </w:r>
      <w:r w:rsidR="00287B60">
        <w:t xml:space="preserve">- </w:t>
      </w:r>
      <w:r w:rsidRPr="00E23103">
        <w:rPr>
          <w:b/>
        </w:rPr>
        <w:t>Pasaules tendences upeņu audzēšanas nozarē</w:t>
      </w:r>
      <w:r>
        <w:t xml:space="preserve"> - ieskats par Starptautisko Upeņu audzētaju konferenci, kas notika Anžē, Francij</w:t>
      </w:r>
      <w:r w:rsidR="00E23103">
        <w:t>ā</w:t>
      </w:r>
      <w:r>
        <w:t xml:space="preserve"> no 6.-8. jūnijam.</w:t>
      </w:r>
      <w:r w:rsidR="00287B60">
        <w:t xml:space="preserve"> – A. Krogzems</w:t>
      </w:r>
    </w:p>
    <w:p w:rsidR="00C31CA6" w:rsidRDefault="00C31CA6">
      <w:r>
        <w:t>10:</w:t>
      </w:r>
      <w:r w:rsidR="00287B60">
        <w:t xml:space="preserve">30-11:00 – </w:t>
      </w:r>
      <w:r w:rsidR="002E471D" w:rsidRPr="00201C9D">
        <w:rPr>
          <w:b/>
        </w:rPr>
        <w:t>Paneļd</w:t>
      </w:r>
      <w:r w:rsidR="00287B60" w:rsidRPr="00201C9D">
        <w:rPr>
          <w:b/>
        </w:rPr>
        <w:t>iskusija</w:t>
      </w:r>
      <w:r w:rsidR="00287B60">
        <w:t xml:space="preserve"> “2018. gada raža, cen</w:t>
      </w:r>
      <w:r w:rsidR="002E471D">
        <w:t>as</w:t>
      </w:r>
      <w:r w:rsidR="00287B60">
        <w:t>, realizācijas kanāli, uzglabāšanas iespējas” – vada A. Krogzems, savā pieredzē dalās saimniecības</w:t>
      </w:r>
      <w:r w:rsidR="00311810">
        <w:t xml:space="preserve">, iesaistās </w:t>
      </w:r>
      <w:r w:rsidR="00287B60">
        <w:t>visi interesenti.</w:t>
      </w:r>
    </w:p>
    <w:p w:rsidR="00287B60" w:rsidRDefault="00287B60">
      <w:r>
        <w:t xml:space="preserve">11:00-11:30 – </w:t>
      </w:r>
      <w:r w:rsidRPr="00201C9D">
        <w:t>LAAPC prezentācija</w:t>
      </w:r>
      <w:r>
        <w:t xml:space="preserve"> par pētniecības projekta norisi lapu </w:t>
      </w:r>
      <w:r w:rsidRPr="00201C9D">
        <w:rPr>
          <w:b/>
        </w:rPr>
        <w:t xml:space="preserve">slimību un kaitēkļu ierobežošanai </w:t>
      </w:r>
      <w:r w:rsidR="00311810" w:rsidRPr="00201C9D">
        <w:rPr>
          <w:b/>
        </w:rPr>
        <w:t xml:space="preserve">bioloģiskajos </w:t>
      </w:r>
      <w:r w:rsidRPr="00201C9D">
        <w:rPr>
          <w:b/>
        </w:rPr>
        <w:t>upeņu stādījumos</w:t>
      </w:r>
      <w:r>
        <w:t xml:space="preserve"> – R. Rancāne.</w:t>
      </w:r>
    </w:p>
    <w:p w:rsidR="00287B60" w:rsidRDefault="00287B60">
      <w:r>
        <w:t xml:space="preserve">11:30-12:30 – Jaunākā ogulāju kopšanas un novākšanas tehnika - Polijas augļkopības tehnikas ražotājs </w:t>
      </w:r>
      <w:r w:rsidRPr="00201C9D">
        <w:rPr>
          <w:b/>
        </w:rPr>
        <w:t>JAGODA</w:t>
      </w:r>
      <w:r>
        <w:t xml:space="preserve"> pārstāvis Magdalena Placek</w:t>
      </w:r>
      <w:r w:rsidR="008114A0">
        <w:t>:</w:t>
      </w:r>
    </w:p>
    <w:p w:rsidR="008114A0" w:rsidRDefault="008114A0" w:rsidP="008114A0">
      <w:pPr>
        <w:pStyle w:val="ListParagraph"/>
        <w:numPr>
          <w:ilvl w:val="0"/>
          <w:numId w:val="2"/>
        </w:numPr>
      </w:pPr>
      <w:r>
        <w:t>Ogu novākšanas kombaini</w:t>
      </w:r>
      <w:r w:rsidR="007277A4">
        <w:t>: pusrindas</w:t>
      </w:r>
      <w:r>
        <w:t xml:space="preserve"> JAREK 5 un </w:t>
      </w:r>
      <w:r w:rsidR="007277A4">
        <w:t xml:space="preserve">pilnas rindas </w:t>
      </w:r>
      <w:r>
        <w:t>OSKAR</w:t>
      </w:r>
    </w:p>
    <w:p w:rsidR="007277A4" w:rsidRDefault="007277A4" w:rsidP="007277A4">
      <w:pPr>
        <w:pStyle w:val="ListParagraph"/>
        <w:numPr>
          <w:ilvl w:val="0"/>
          <w:numId w:val="2"/>
        </w:numPr>
      </w:pPr>
      <w:r>
        <w:t>Apdobju ravētāji – manuālais ZOFIA un automātiskais ZANA</w:t>
      </w:r>
    </w:p>
    <w:p w:rsidR="008114A0" w:rsidRDefault="008114A0" w:rsidP="008114A0">
      <w:pPr>
        <w:pStyle w:val="ListParagraph"/>
        <w:numPr>
          <w:ilvl w:val="0"/>
          <w:numId w:val="2"/>
        </w:numPr>
      </w:pPr>
      <w:r>
        <w:t>Apdobju miglotāji</w:t>
      </w:r>
    </w:p>
    <w:p w:rsidR="008114A0" w:rsidRDefault="00F75442" w:rsidP="008114A0">
      <w:pPr>
        <w:pStyle w:val="ListParagraph"/>
        <w:numPr>
          <w:ilvl w:val="0"/>
          <w:numId w:val="2"/>
        </w:numPr>
      </w:pPr>
      <w:r>
        <w:t>Augļudārzu pļaujmašīnas</w:t>
      </w:r>
    </w:p>
    <w:p w:rsidR="00F75442" w:rsidRDefault="00F75442" w:rsidP="008114A0">
      <w:pPr>
        <w:pStyle w:val="ListParagraph"/>
        <w:numPr>
          <w:ilvl w:val="0"/>
          <w:numId w:val="2"/>
        </w:numPr>
      </w:pPr>
      <w:r>
        <w:t>Krūmogulāju apgriešanas tehnika</w:t>
      </w:r>
    </w:p>
    <w:p w:rsidR="007277A4" w:rsidRDefault="007277A4" w:rsidP="007277A4">
      <w:pPr>
        <w:pStyle w:val="ListParagraph"/>
        <w:numPr>
          <w:ilvl w:val="0"/>
          <w:numId w:val="2"/>
        </w:numPr>
      </w:pPr>
      <w:r>
        <w:t>Augļu nokratīšanas iekārtas ķiršiem, ābelēm, bumbierēm u.c.</w:t>
      </w:r>
    </w:p>
    <w:p w:rsidR="00F75442" w:rsidRDefault="00F75442" w:rsidP="008114A0">
      <w:pPr>
        <w:pStyle w:val="ListParagraph"/>
        <w:numPr>
          <w:ilvl w:val="0"/>
          <w:numId w:val="2"/>
        </w:numPr>
      </w:pPr>
      <w:r>
        <w:t>Pneimatiskie instrumenti augļkopjiem</w:t>
      </w:r>
    </w:p>
    <w:p w:rsidR="00A12ED8" w:rsidRPr="00CE69B8" w:rsidRDefault="00A12ED8">
      <w:pPr>
        <w:rPr>
          <w:b/>
          <w:color w:val="2F5496" w:themeColor="accent1" w:themeShade="BF"/>
        </w:rPr>
      </w:pPr>
      <w:r w:rsidRPr="00CE69B8">
        <w:rPr>
          <w:b/>
          <w:color w:val="2F5496" w:themeColor="accent1" w:themeShade="BF"/>
        </w:rPr>
        <w:t>PUSDIENAS</w:t>
      </w:r>
    </w:p>
    <w:p w:rsidR="00A12ED8" w:rsidRDefault="00A12ED8">
      <w:r>
        <w:t xml:space="preserve">12:30-13:15 – </w:t>
      </w:r>
      <w:r w:rsidRPr="00311810">
        <w:rPr>
          <w:u w:val="single"/>
        </w:rPr>
        <w:t>kompleksais</w:t>
      </w:r>
      <w:r>
        <w:t xml:space="preserve"> pusdienu piedāvājums </w:t>
      </w:r>
      <w:r w:rsidR="00127908">
        <w:t>restorānā RAKARI</w:t>
      </w:r>
      <w:r w:rsidR="00AB7A9F">
        <w:t>: zupa, otrais ēdiens, deserts</w:t>
      </w:r>
      <w:r w:rsidR="00311810">
        <w:t xml:space="preserve">, </w:t>
      </w:r>
      <w:r w:rsidR="00AB7A9F">
        <w:t xml:space="preserve">citronūdens, kafija. </w:t>
      </w:r>
      <w:r w:rsidR="00AB7A9F" w:rsidRPr="00687E9A">
        <w:rPr>
          <w:color w:val="FF0000"/>
        </w:rPr>
        <w:t>Norēķināšanās uz vietas restorānā</w:t>
      </w:r>
      <w:r w:rsidR="00311810" w:rsidRPr="00687E9A">
        <w:rPr>
          <w:color w:val="FF0000"/>
        </w:rPr>
        <w:t xml:space="preserve"> - Cena 10 EUR</w:t>
      </w:r>
      <w:r w:rsidR="00AB7A9F">
        <w:t>. Lūdzu pieteikties, lai restorāns zina sagatavot porciju skaitu.</w:t>
      </w:r>
    </w:p>
    <w:p w:rsidR="00A12ED8" w:rsidRDefault="00A12ED8">
      <w:r w:rsidRPr="00A12ED8">
        <w:t>13:15-14:00</w:t>
      </w:r>
      <w:r>
        <w:rPr>
          <w:b/>
        </w:rPr>
        <w:t xml:space="preserve"> </w:t>
      </w:r>
      <w:r w:rsidRPr="00CE69B8">
        <w:rPr>
          <w:b/>
          <w:color w:val="2F5496" w:themeColor="accent1" w:themeShade="BF"/>
        </w:rPr>
        <w:t>PĀRBRAUCIENS</w:t>
      </w:r>
      <w:r>
        <w:t xml:space="preserve"> no </w:t>
      </w:r>
      <w:r w:rsidR="00AB7A9F">
        <w:t>RAKARIEM</w:t>
      </w:r>
      <w:r>
        <w:t xml:space="preserve"> uz saimniecību “KROGZEME” </w:t>
      </w:r>
      <w:hyperlink r:id="rId7" w:history="1">
        <w:r w:rsidR="00AB7A9F" w:rsidRPr="00AB7A9F">
          <w:rPr>
            <w:rStyle w:val="Hyperlink"/>
          </w:rPr>
          <w:t xml:space="preserve">13 </w:t>
        </w:r>
        <w:r w:rsidRPr="00AB7A9F">
          <w:rPr>
            <w:rStyle w:val="Hyperlink"/>
          </w:rPr>
          <w:t>km</w:t>
        </w:r>
      </w:hyperlink>
      <w:r>
        <w:t>.</w:t>
      </w:r>
    </w:p>
    <w:p w:rsidR="00A12ED8" w:rsidRDefault="00A12ED8">
      <w:r w:rsidRPr="00A12ED8">
        <w:t>14:00-...</w:t>
      </w:r>
      <w:r>
        <w:rPr>
          <w:b/>
        </w:rPr>
        <w:t xml:space="preserve"> </w:t>
      </w:r>
      <w:r w:rsidRPr="00CE69B8">
        <w:rPr>
          <w:b/>
          <w:color w:val="2F5496" w:themeColor="accent1" w:themeShade="BF"/>
        </w:rPr>
        <w:t>DEMONSTRĀCIJAS</w:t>
      </w:r>
      <w:r>
        <w:t xml:space="preserve"> uz lauka</w:t>
      </w:r>
    </w:p>
    <w:p w:rsidR="00311810" w:rsidRDefault="00311810" w:rsidP="00A12ED8">
      <w:pPr>
        <w:pStyle w:val="ListParagraph"/>
        <w:numPr>
          <w:ilvl w:val="0"/>
          <w:numId w:val="1"/>
        </w:numPr>
      </w:pPr>
      <w:r>
        <w:t>LAAPC pētniecības projekta “kontroles” un “demo” lauku apskate</w:t>
      </w:r>
    </w:p>
    <w:p w:rsidR="00CF48D1" w:rsidRDefault="00AB7A9F" w:rsidP="00A12ED8">
      <w:pPr>
        <w:pStyle w:val="ListParagraph"/>
        <w:numPr>
          <w:ilvl w:val="0"/>
          <w:numId w:val="1"/>
        </w:numPr>
      </w:pPr>
      <w:r>
        <w:t>Ogu</w:t>
      </w:r>
      <w:r w:rsidR="00CF48D1">
        <w:t xml:space="preserve"> novākšanas kombain</w:t>
      </w:r>
      <w:r>
        <w:t>a JAGODA</w:t>
      </w:r>
      <w:r w:rsidR="00CF48D1">
        <w:t xml:space="preserve"> JAREK 5</w:t>
      </w:r>
      <w:r>
        <w:t xml:space="preserve"> ieregulēšana un</w:t>
      </w:r>
      <w:r w:rsidR="00CF48D1">
        <w:t xml:space="preserve"> </w:t>
      </w:r>
      <w:r>
        <w:t>lietošanas apmācība</w:t>
      </w:r>
    </w:p>
    <w:p w:rsidR="00105CD3" w:rsidRPr="00311810" w:rsidRDefault="00105CD3" w:rsidP="00A12ED8">
      <w:pPr>
        <w:pStyle w:val="ListParagraph"/>
        <w:numPr>
          <w:ilvl w:val="0"/>
          <w:numId w:val="1"/>
        </w:numPr>
      </w:pPr>
      <w:r w:rsidRPr="00311810">
        <w:t>JAGODA ZOFIA apdobju ravēšana</w:t>
      </w:r>
    </w:p>
    <w:p w:rsidR="00AB7A9F" w:rsidRDefault="00AB7A9F" w:rsidP="00A12ED8">
      <w:pPr>
        <w:pStyle w:val="ListParagraph"/>
        <w:numPr>
          <w:ilvl w:val="0"/>
          <w:numId w:val="1"/>
        </w:numPr>
      </w:pPr>
      <w:r>
        <w:t>JAGODA FORMER krūmogulāju apgriešana</w:t>
      </w:r>
    </w:p>
    <w:p w:rsidR="00CF48D1" w:rsidRDefault="00CF48D1" w:rsidP="00A12ED8">
      <w:pPr>
        <w:pStyle w:val="ListParagraph"/>
        <w:numPr>
          <w:ilvl w:val="0"/>
          <w:numId w:val="1"/>
        </w:numPr>
      </w:pPr>
      <w:r>
        <w:t xml:space="preserve">JAGODA PLUS </w:t>
      </w:r>
      <w:r w:rsidR="00105CD3">
        <w:t xml:space="preserve">krūmogulāju </w:t>
      </w:r>
      <w:r>
        <w:t>rindstarpu</w:t>
      </w:r>
      <w:r w:rsidR="00105CD3">
        <w:t xml:space="preserve"> pļaušana</w:t>
      </w:r>
    </w:p>
    <w:p w:rsidR="00105CD3" w:rsidRDefault="00105CD3" w:rsidP="00105CD3">
      <w:pPr>
        <w:pStyle w:val="ListParagraph"/>
        <w:numPr>
          <w:ilvl w:val="0"/>
          <w:numId w:val="1"/>
        </w:numPr>
      </w:pPr>
      <w:r>
        <w:t>JAGODA LUCEK augļukoku starpu izpļaušana</w:t>
      </w:r>
    </w:p>
    <w:p w:rsidR="00CF48D1" w:rsidRDefault="00105CD3" w:rsidP="00A12ED8">
      <w:pPr>
        <w:pStyle w:val="ListParagraph"/>
        <w:numPr>
          <w:ilvl w:val="0"/>
          <w:numId w:val="1"/>
        </w:numPr>
      </w:pPr>
      <w:r>
        <w:t>Šķidrmēslu liešana uz krūmogulāju rindām</w:t>
      </w:r>
    </w:p>
    <w:p w:rsidR="00CF48D1" w:rsidRDefault="00CF48D1" w:rsidP="00A12ED8">
      <w:pPr>
        <w:pStyle w:val="ListParagraph"/>
        <w:numPr>
          <w:ilvl w:val="0"/>
          <w:numId w:val="1"/>
        </w:numPr>
      </w:pPr>
      <w:r>
        <w:t>Kūtsmēslu izkliedēšana uz apdobēm</w:t>
      </w:r>
    </w:p>
    <w:p w:rsidR="00CF48D1" w:rsidRDefault="00CF48D1" w:rsidP="00A12ED8">
      <w:pPr>
        <w:pStyle w:val="ListParagraph"/>
        <w:numPr>
          <w:ilvl w:val="0"/>
          <w:numId w:val="1"/>
        </w:numPr>
      </w:pPr>
      <w:r>
        <w:t>U.c. pēc pieprasījuma</w:t>
      </w:r>
    </w:p>
    <w:p w:rsidR="00CF48D1" w:rsidRDefault="00CF48D1" w:rsidP="00CF48D1">
      <w:r>
        <w:lastRenderedPageBreak/>
        <w:t>1</w:t>
      </w:r>
      <w:r w:rsidR="00AB7A9F">
        <w:t>6</w:t>
      </w:r>
      <w:r>
        <w:t>:00 – uzkodas tieši uz tīruma</w:t>
      </w:r>
    </w:p>
    <w:p w:rsidR="00105CD3" w:rsidRPr="00105CD3" w:rsidRDefault="00105CD3" w:rsidP="00CF48D1">
      <w:pPr>
        <w:rPr>
          <w:b/>
        </w:rPr>
      </w:pPr>
      <w:r w:rsidRPr="00105CD3">
        <w:rPr>
          <w:b/>
        </w:rPr>
        <w:t>Tīklošanās visas dienas garumā!</w:t>
      </w:r>
    </w:p>
    <w:p w:rsidR="00201C9D" w:rsidRDefault="00DD0585" w:rsidP="00CF48D1">
      <w:pPr>
        <w:rPr>
          <w:b/>
        </w:rPr>
      </w:pPr>
      <w:r>
        <w:rPr>
          <w:b/>
        </w:rPr>
        <w:t>Lūdzu pieteikt savu dalību pasākumā, sūtot e-pastu līdz 9. jūlijam un norādot:</w:t>
      </w:r>
    </w:p>
    <w:p w:rsidR="00201C9D" w:rsidRDefault="00DD0585" w:rsidP="00201C9D">
      <w:pPr>
        <w:pStyle w:val="ListParagraph"/>
        <w:numPr>
          <w:ilvl w:val="0"/>
          <w:numId w:val="1"/>
        </w:numPr>
        <w:rPr>
          <w:b/>
        </w:rPr>
      </w:pPr>
      <w:r w:rsidRPr="00201C9D">
        <w:rPr>
          <w:b/>
        </w:rPr>
        <w:t>Vārds, uzvārds,</w:t>
      </w:r>
    </w:p>
    <w:p w:rsidR="00201C9D" w:rsidRDefault="00DD0585" w:rsidP="00201C9D">
      <w:pPr>
        <w:pStyle w:val="ListParagraph"/>
        <w:numPr>
          <w:ilvl w:val="0"/>
          <w:numId w:val="1"/>
        </w:numPr>
        <w:rPr>
          <w:b/>
        </w:rPr>
      </w:pPr>
      <w:r w:rsidRPr="00201C9D">
        <w:rPr>
          <w:b/>
        </w:rPr>
        <w:t>uzņēmums,</w:t>
      </w:r>
    </w:p>
    <w:p w:rsidR="00DD0585" w:rsidRPr="00201C9D" w:rsidRDefault="00DD0585" w:rsidP="00201C9D">
      <w:pPr>
        <w:pStyle w:val="ListParagraph"/>
        <w:numPr>
          <w:ilvl w:val="0"/>
          <w:numId w:val="1"/>
        </w:numPr>
        <w:rPr>
          <w:b/>
        </w:rPr>
      </w:pPr>
      <w:r w:rsidRPr="00201C9D">
        <w:rPr>
          <w:b/>
        </w:rPr>
        <w:t>pusdienas jā/nē.</w:t>
      </w:r>
    </w:p>
    <w:p w:rsidR="00C31CA6" w:rsidRDefault="00105CD3">
      <w:r w:rsidRPr="00105CD3">
        <w:rPr>
          <w:b/>
        </w:rPr>
        <w:t>Pasākuma kontaktpersona</w:t>
      </w:r>
      <w:r>
        <w:br/>
        <w:t xml:space="preserve">Andris Krogzems, 29255443, </w:t>
      </w:r>
      <w:hyperlink r:id="rId8" w:history="1">
        <w:r w:rsidRPr="00680523">
          <w:rPr>
            <w:rStyle w:val="Hyperlink"/>
          </w:rPr>
          <w:t>andris@krogzeme.lv</w:t>
        </w:r>
      </w:hyperlink>
      <w:r>
        <w:t xml:space="preserve"> </w:t>
      </w:r>
    </w:p>
    <w:p w:rsidR="00687E9A" w:rsidRDefault="00687E9A"/>
    <w:p w:rsidR="00687E9A" w:rsidRPr="00687E9A" w:rsidRDefault="00687E9A">
      <w:pPr>
        <w:rPr>
          <w:b/>
          <w:color w:val="FF0000"/>
          <w:sz w:val="32"/>
          <w:szCs w:val="32"/>
        </w:rPr>
      </w:pPr>
      <w:r w:rsidRPr="00687E9A">
        <w:rPr>
          <w:b/>
          <w:color w:val="FF0000"/>
          <w:sz w:val="32"/>
          <w:szCs w:val="32"/>
        </w:rPr>
        <w:t>SVARĪGI!</w:t>
      </w:r>
    </w:p>
    <w:p w:rsidR="00687E9A" w:rsidRPr="00687E9A" w:rsidRDefault="00687E9A" w:rsidP="00687E9A">
      <w:pPr>
        <w:pStyle w:val="ListParagraph"/>
        <w:numPr>
          <w:ilvl w:val="0"/>
          <w:numId w:val="1"/>
        </w:numPr>
        <w:rPr>
          <w:color w:val="FF0000"/>
        </w:rPr>
      </w:pPr>
      <w:r w:rsidRPr="00687E9A">
        <w:rPr>
          <w:color w:val="FF0000"/>
        </w:rPr>
        <w:t>Pasākums ir bez maksas!</w:t>
      </w:r>
    </w:p>
    <w:p w:rsidR="00687E9A" w:rsidRPr="00687E9A" w:rsidRDefault="00687E9A" w:rsidP="00687E9A">
      <w:pPr>
        <w:pStyle w:val="ListParagraph"/>
        <w:numPr>
          <w:ilvl w:val="0"/>
          <w:numId w:val="1"/>
        </w:numPr>
        <w:rPr>
          <w:color w:val="FF0000"/>
        </w:rPr>
      </w:pPr>
      <w:r w:rsidRPr="00687E9A">
        <w:rPr>
          <w:color w:val="FF0000"/>
        </w:rPr>
        <w:t>Katram pašam ir jānorēķinās par pusdienām 10 EUR apmērā uz vietas viesu namā, ja būsiet tām pieteicies!</w:t>
      </w:r>
    </w:p>
    <w:p w:rsidR="00687E9A" w:rsidRPr="00687E9A" w:rsidRDefault="00687E9A" w:rsidP="00687E9A">
      <w:pPr>
        <w:pStyle w:val="ListParagraph"/>
        <w:numPr>
          <w:ilvl w:val="0"/>
          <w:numId w:val="1"/>
        </w:numPr>
        <w:rPr>
          <w:color w:val="FF0000"/>
        </w:rPr>
      </w:pPr>
      <w:r w:rsidRPr="00687E9A">
        <w:rPr>
          <w:color w:val="FF0000"/>
        </w:rPr>
        <w:t>Kompleksajās pusdienās ietilpst:</w:t>
      </w:r>
    </w:p>
    <w:p w:rsidR="00687E9A" w:rsidRPr="00687E9A" w:rsidRDefault="00687E9A" w:rsidP="00687E9A">
      <w:pPr>
        <w:pStyle w:val="ListParagraph"/>
        <w:numPr>
          <w:ilvl w:val="1"/>
          <w:numId w:val="1"/>
        </w:numPr>
        <w:rPr>
          <w:color w:val="FF0000"/>
        </w:rPr>
      </w:pPr>
      <w:r w:rsidRPr="00687E9A">
        <w:rPr>
          <w:color w:val="FF0000"/>
        </w:rPr>
        <w:t>Pikantā tomātu biezzupa ar maizes grauzdiņiem un čurkstošu bekonu;</w:t>
      </w:r>
      <w:bookmarkStart w:id="0" w:name="_GoBack"/>
      <w:bookmarkEnd w:id="0"/>
    </w:p>
    <w:p w:rsidR="00687E9A" w:rsidRPr="00687E9A" w:rsidRDefault="00687E9A" w:rsidP="00687E9A">
      <w:pPr>
        <w:pStyle w:val="ListParagraph"/>
        <w:numPr>
          <w:ilvl w:val="1"/>
          <w:numId w:val="1"/>
        </w:numPr>
        <w:rPr>
          <w:color w:val="FF0000"/>
        </w:rPr>
      </w:pPr>
      <w:r w:rsidRPr="00687E9A">
        <w:rPr>
          <w:color w:val="FF0000"/>
        </w:rPr>
        <w:t>Ar Fetas sieru pildīts vistas veltnītis, pasniegts ar bazilika kartupeļiem;</w:t>
      </w:r>
    </w:p>
    <w:p w:rsidR="00687E9A" w:rsidRPr="00687E9A" w:rsidRDefault="00687E9A" w:rsidP="00687E9A">
      <w:pPr>
        <w:pStyle w:val="ListParagraph"/>
        <w:numPr>
          <w:ilvl w:val="1"/>
          <w:numId w:val="1"/>
        </w:numPr>
        <w:rPr>
          <w:color w:val="FF0000"/>
        </w:rPr>
      </w:pPr>
      <w:r w:rsidRPr="00687E9A">
        <w:rPr>
          <w:color w:val="FF0000"/>
        </w:rPr>
        <w:t>Ābolu drumstalmaizes kārtojums;</w:t>
      </w:r>
    </w:p>
    <w:p w:rsidR="00687E9A" w:rsidRPr="00687E9A" w:rsidRDefault="00687E9A" w:rsidP="00687E9A">
      <w:pPr>
        <w:pStyle w:val="ListParagraph"/>
        <w:numPr>
          <w:ilvl w:val="1"/>
          <w:numId w:val="1"/>
        </w:numPr>
        <w:rPr>
          <w:color w:val="FF0000"/>
        </w:rPr>
      </w:pPr>
      <w:r w:rsidRPr="00687E9A">
        <w:rPr>
          <w:color w:val="FF0000"/>
        </w:rPr>
        <w:t>Citronūdens;</w:t>
      </w:r>
    </w:p>
    <w:p w:rsidR="00687E9A" w:rsidRDefault="00687E9A" w:rsidP="00687E9A">
      <w:pPr>
        <w:pStyle w:val="ListParagraph"/>
        <w:numPr>
          <w:ilvl w:val="1"/>
          <w:numId w:val="1"/>
        </w:numPr>
        <w:rPr>
          <w:color w:val="FF0000"/>
        </w:rPr>
      </w:pPr>
      <w:r w:rsidRPr="00687E9A">
        <w:rPr>
          <w:color w:val="FF0000"/>
        </w:rPr>
        <w:t>Kafija;</w:t>
      </w:r>
    </w:p>
    <w:p w:rsidR="00FE162C" w:rsidRDefault="00FE162C" w:rsidP="00FE162C">
      <w:pPr>
        <w:rPr>
          <w:color w:val="FF0000"/>
        </w:rPr>
      </w:pPr>
    </w:p>
    <w:p w:rsidR="00FE162C" w:rsidRPr="00FE162C" w:rsidRDefault="00FE162C" w:rsidP="00FE162C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1636676" cy="4095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transparent-LA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586" cy="41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>
            <wp:extent cx="2495550" cy="393742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goda_logo_RGB_450pi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835" cy="41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62C" w:rsidRPr="00FE162C" w:rsidSect="00DD05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E3091"/>
    <w:multiLevelType w:val="hybridMultilevel"/>
    <w:tmpl w:val="5FF8496A"/>
    <w:lvl w:ilvl="0" w:tplc="677A09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536A3"/>
    <w:multiLevelType w:val="hybridMultilevel"/>
    <w:tmpl w:val="C0F28554"/>
    <w:lvl w:ilvl="0" w:tplc="2E6C6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A6"/>
    <w:rsid w:val="00105CD3"/>
    <w:rsid w:val="00127908"/>
    <w:rsid w:val="00201C9D"/>
    <w:rsid w:val="00287B60"/>
    <w:rsid w:val="002E471D"/>
    <w:rsid w:val="00311810"/>
    <w:rsid w:val="00514530"/>
    <w:rsid w:val="00522FF9"/>
    <w:rsid w:val="00687E9A"/>
    <w:rsid w:val="007277A4"/>
    <w:rsid w:val="008114A0"/>
    <w:rsid w:val="00A12ED8"/>
    <w:rsid w:val="00AB7A9F"/>
    <w:rsid w:val="00C31CA6"/>
    <w:rsid w:val="00CE69B8"/>
    <w:rsid w:val="00CF48D1"/>
    <w:rsid w:val="00DD0585"/>
    <w:rsid w:val="00E23103"/>
    <w:rsid w:val="00ED5345"/>
    <w:rsid w:val="00F05A59"/>
    <w:rsid w:val="00F1687B"/>
    <w:rsid w:val="00F75442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8481"/>
  <w15:chartTrackingRefBased/>
  <w15:docId w15:val="{AE61261A-1E0A-46F3-8C7B-85162FEF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3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s@krogzeme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ir/Krogzeme,+St%C4%81daudz%C4%93tava,+%C4%B6irbi%C5%BEi/Rakari+,+viesu+nams,+krogs,+kempings,+Salacgr%C4%ABvas+p.,+Salacgr%C4%ABvas+lauku+teritorija,+LV-4033/@57.6664592,24.3692453,12z/data=!3m1!4b1!4m14!4m13!1m5!1m1!1s0x46ec17690bf669cf:0xd2f675899a36f9ac!2m2!1d24.5121279!2d57.646686!1m5!1m1!1s0x46ec3d06627ef89d:0xc13b0a279cad2915!2m2!1d24.3670553!2d57.686786!3e0?hl=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kariresort.lv/e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Krogzems</dc:creator>
  <cp:keywords/>
  <dc:description/>
  <cp:lastModifiedBy>Andris Krogzems</cp:lastModifiedBy>
  <cp:revision>14</cp:revision>
  <dcterms:created xsi:type="dcterms:W3CDTF">2018-06-17T10:22:00Z</dcterms:created>
  <dcterms:modified xsi:type="dcterms:W3CDTF">2018-06-28T07:57:00Z</dcterms:modified>
</cp:coreProperties>
</file>