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93" w:rsidRDefault="00832493" w:rsidP="00C47A5C">
      <w:pPr>
        <w:pStyle w:val="NormalWeb"/>
        <w:jc w:val="both"/>
        <w:rPr>
          <w:rStyle w:val="Strong"/>
        </w:rPr>
      </w:pPr>
      <w:r>
        <w:rPr>
          <w:noProof/>
        </w:rPr>
        <w:drawing>
          <wp:inline distT="0" distB="0" distL="0" distR="0">
            <wp:extent cx="5274310" cy="465802"/>
            <wp:effectExtent l="0" t="0" r="2540" b="0"/>
            <wp:docPr id="1" name="Picture 1" descr="LLKC-NAP_ELFLA (bez fon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KC-NAP_ELFLA (bez fona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93" w:rsidRDefault="00832493" w:rsidP="00C47A5C">
      <w:pPr>
        <w:pStyle w:val="NormalWeb"/>
        <w:jc w:val="both"/>
        <w:rPr>
          <w:rStyle w:val="Strong"/>
        </w:rPr>
      </w:pPr>
    </w:p>
    <w:p w:rsidR="00AF1D5B" w:rsidRPr="00C54DA0" w:rsidRDefault="00AF1D5B" w:rsidP="00C47A5C">
      <w:pPr>
        <w:pStyle w:val="NormalWeb"/>
        <w:jc w:val="both"/>
        <w:rPr>
          <w:rStyle w:val="Strong"/>
        </w:rPr>
      </w:pPr>
      <w:r w:rsidRPr="00C54DA0">
        <w:rPr>
          <w:rStyle w:val="Strong"/>
        </w:rPr>
        <w:t>LLKC</w:t>
      </w:r>
      <w:r w:rsidR="00C47A5C" w:rsidRPr="00C54DA0">
        <w:rPr>
          <w:rStyle w:val="Strong"/>
        </w:rPr>
        <w:t xml:space="preserve"> </w:t>
      </w:r>
      <w:r w:rsidRPr="00C54DA0">
        <w:rPr>
          <w:rStyle w:val="Strong"/>
        </w:rPr>
        <w:t>Jēkabpils</w:t>
      </w:r>
      <w:r w:rsidR="00C47A5C" w:rsidRPr="00C54DA0">
        <w:rPr>
          <w:rStyle w:val="Strong"/>
        </w:rPr>
        <w:t xml:space="preserve"> konsultāciju birojs </w:t>
      </w:r>
      <w:r w:rsidR="00C45F90">
        <w:rPr>
          <w:rStyle w:val="Strong"/>
        </w:rPr>
        <w:t xml:space="preserve">aicina gaļas liellopu audzētājus apmeklēt </w:t>
      </w:r>
      <w:r w:rsidR="009254D2">
        <w:rPr>
          <w:rStyle w:val="Strong"/>
        </w:rPr>
        <w:t xml:space="preserve">bezmaksas 16 </w:t>
      </w:r>
      <w:proofErr w:type="spellStart"/>
      <w:r w:rsidR="009254D2">
        <w:rPr>
          <w:rStyle w:val="Strong"/>
        </w:rPr>
        <w:t>st</w:t>
      </w:r>
      <w:proofErr w:type="spellEnd"/>
      <w:r w:rsidR="009254D2">
        <w:rPr>
          <w:rStyle w:val="Strong"/>
        </w:rPr>
        <w:t xml:space="preserve"> ap</w:t>
      </w:r>
      <w:r w:rsidR="00C45F90">
        <w:rPr>
          <w:rStyle w:val="Strong"/>
        </w:rPr>
        <w:t>mācīb</w:t>
      </w:r>
      <w:r w:rsidR="009254D2">
        <w:rPr>
          <w:rStyle w:val="Strong"/>
        </w:rPr>
        <w:t>as.</w:t>
      </w:r>
    </w:p>
    <w:p w:rsidR="009254D2" w:rsidRDefault="00C45F90" w:rsidP="00C45F9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254D2">
        <w:rPr>
          <w:rFonts w:ascii="Times New Roman" w:hAnsi="Times New Roman" w:cs="Times New Roman"/>
          <w:sz w:val="28"/>
          <w:szCs w:val="28"/>
          <w:lang w:eastAsia="lv-LV"/>
        </w:rPr>
        <w:t xml:space="preserve">Tēma: </w:t>
      </w:r>
      <w:r w:rsidRPr="009254D2">
        <w:rPr>
          <w:rFonts w:ascii="Times New Roman" w:hAnsi="Times New Roman" w:cs="Times New Roman"/>
          <w:sz w:val="28"/>
          <w:szCs w:val="28"/>
        </w:rPr>
        <w:t>Ganāmpulku novietņu un lauksaimniecības dzīvnieku reģistrēšana, apzīmēšana</w:t>
      </w:r>
      <w:r w:rsidR="009254D2" w:rsidRPr="009254D2">
        <w:rPr>
          <w:rFonts w:ascii="Times New Roman" w:hAnsi="Times New Roman" w:cs="Times New Roman"/>
          <w:sz w:val="28"/>
          <w:szCs w:val="28"/>
        </w:rPr>
        <w:t>.</w:t>
      </w:r>
    </w:p>
    <w:p w:rsidR="00C45F90" w:rsidRPr="009254D2" w:rsidRDefault="009254D2" w:rsidP="00C45F9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25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20D" w:rsidRDefault="009254D2" w:rsidP="00C45F9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Mācībās varēs uzzināt par jaunumiem ciltsdarba jomā, izmaiņām likumdošanā, par sistēmu CILDA un citiem jautājumiem.</w:t>
      </w:r>
    </w:p>
    <w:p w:rsidR="008E65F7" w:rsidRPr="009254D2" w:rsidRDefault="008E65F7" w:rsidP="00C45F9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45F90" w:rsidRPr="009254D2" w:rsidRDefault="009254D2" w:rsidP="00C45F90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254D2">
        <w:rPr>
          <w:rFonts w:ascii="Times New Roman" w:hAnsi="Times New Roman" w:cs="Times New Roman"/>
          <w:sz w:val="28"/>
          <w:szCs w:val="28"/>
        </w:rPr>
        <w:t xml:space="preserve">Norises vieta: </w:t>
      </w:r>
      <w:r w:rsidRPr="009254D2">
        <w:rPr>
          <w:rFonts w:ascii="Times New Roman" w:eastAsia="Times New Roman" w:hAnsi="Times New Roman" w:cs="Times New Roman"/>
          <w:sz w:val="28"/>
          <w:szCs w:val="28"/>
          <w:lang w:eastAsia="lv-LV"/>
        </w:rPr>
        <w:t>Jēkabpils KB</w:t>
      </w:r>
      <w:r w:rsidR="00C45F90" w:rsidRPr="009254D2">
        <w:rPr>
          <w:rFonts w:ascii="Times New Roman" w:eastAsia="Times New Roman" w:hAnsi="Times New Roman" w:cs="Times New Roman"/>
          <w:sz w:val="28"/>
          <w:szCs w:val="28"/>
          <w:lang w:eastAsia="lv-LV"/>
        </w:rPr>
        <w:t>, Beb</w:t>
      </w:r>
      <w:r w:rsidR="0055120D" w:rsidRPr="009254D2">
        <w:rPr>
          <w:rFonts w:ascii="Times New Roman" w:eastAsia="Times New Roman" w:hAnsi="Times New Roman" w:cs="Times New Roman"/>
          <w:sz w:val="28"/>
          <w:szCs w:val="28"/>
          <w:lang w:eastAsia="lv-LV"/>
        </w:rPr>
        <w:t>ru iela</w:t>
      </w:r>
      <w:r w:rsidR="00C45F90" w:rsidRPr="009254D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108</w:t>
      </w:r>
    </w:p>
    <w:p w:rsidR="00C45F90" w:rsidRPr="009254D2" w:rsidRDefault="00C45F90" w:rsidP="00C45F90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254D2">
        <w:rPr>
          <w:rFonts w:ascii="Times New Roman" w:eastAsia="Times New Roman" w:hAnsi="Times New Roman" w:cs="Times New Roman"/>
          <w:sz w:val="28"/>
          <w:szCs w:val="28"/>
          <w:lang w:eastAsia="lv-LV"/>
        </w:rPr>
        <w:t>Norises laiks: 11.02., 12.02.</w:t>
      </w:r>
      <w:r w:rsidR="0055120D" w:rsidRPr="009254D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</w:p>
    <w:p w:rsidR="00C45F90" w:rsidRPr="009254D2" w:rsidRDefault="00C45F90" w:rsidP="00C45F9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254D2">
        <w:rPr>
          <w:rFonts w:ascii="Times New Roman" w:eastAsia="Times New Roman" w:hAnsi="Times New Roman" w:cs="Times New Roman"/>
          <w:sz w:val="28"/>
          <w:szCs w:val="28"/>
          <w:lang w:eastAsia="lv-LV"/>
        </w:rPr>
        <w:t>Lektori:</w:t>
      </w:r>
      <w:r w:rsidRPr="009254D2">
        <w:rPr>
          <w:rFonts w:ascii="Times New Roman" w:hAnsi="Times New Roman" w:cs="Times New Roman"/>
          <w:sz w:val="28"/>
          <w:szCs w:val="28"/>
        </w:rPr>
        <w:t xml:space="preserve"> Ieva </w:t>
      </w:r>
      <w:proofErr w:type="spellStart"/>
      <w:r w:rsidRPr="009254D2">
        <w:rPr>
          <w:rFonts w:ascii="Times New Roman" w:hAnsi="Times New Roman" w:cs="Times New Roman"/>
          <w:sz w:val="28"/>
          <w:szCs w:val="28"/>
        </w:rPr>
        <w:t>Freidenfelde</w:t>
      </w:r>
      <w:proofErr w:type="spellEnd"/>
      <w:r w:rsidRPr="009254D2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9254D2">
        <w:rPr>
          <w:rFonts w:ascii="Times New Roman" w:hAnsi="Times New Roman" w:cs="Times New Roman"/>
          <w:sz w:val="28"/>
          <w:szCs w:val="28"/>
        </w:rPr>
        <w:t xml:space="preserve"> </w:t>
      </w:r>
      <w:r w:rsidRPr="009254D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proofErr w:type="gramEnd"/>
      <w:r w:rsidRPr="009254D2">
        <w:rPr>
          <w:rFonts w:ascii="Times New Roman" w:hAnsi="Times New Roman" w:cs="Times New Roman"/>
          <w:sz w:val="28"/>
          <w:szCs w:val="28"/>
        </w:rPr>
        <w:t xml:space="preserve">Ingūna </w:t>
      </w:r>
      <w:proofErr w:type="spellStart"/>
      <w:r w:rsidRPr="009254D2">
        <w:rPr>
          <w:rFonts w:ascii="Times New Roman" w:hAnsi="Times New Roman" w:cs="Times New Roman"/>
          <w:sz w:val="28"/>
          <w:szCs w:val="28"/>
        </w:rPr>
        <w:t>Slice</w:t>
      </w:r>
      <w:proofErr w:type="spellEnd"/>
      <w:r w:rsidRPr="009254D2">
        <w:rPr>
          <w:rFonts w:ascii="Times New Roman" w:hAnsi="Times New Roman" w:cs="Times New Roman"/>
          <w:sz w:val="28"/>
          <w:szCs w:val="28"/>
        </w:rPr>
        <w:t xml:space="preserve">, Daina </w:t>
      </w:r>
      <w:proofErr w:type="spellStart"/>
      <w:r w:rsidRPr="009254D2">
        <w:rPr>
          <w:rFonts w:ascii="Times New Roman" w:hAnsi="Times New Roman" w:cs="Times New Roman"/>
          <w:sz w:val="28"/>
          <w:szCs w:val="28"/>
        </w:rPr>
        <w:t>Lodiņa</w:t>
      </w:r>
      <w:proofErr w:type="spellEnd"/>
      <w:r w:rsidRPr="009254D2">
        <w:rPr>
          <w:rFonts w:ascii="Times New Roman" w:hAnsi="Times New Roman" w:cs="Times New Roman"/>
          <w:sz w:val="28"/>
          <w:szCs w:val="28"/>
        </w:rPr>
        <w:t>.</w:t>
      </w:r>
    </w:p>
    <w:p w:rsidR="00C45F90" w:rsidRPr="009254D2" w:rsidRDefault="00C45F90" w:rsidP="00C45F90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254D2">
        <w:rPr>
          <w:rFonts w:ascii="Times New Roman" w:hAnsi="Times New Roman" w:cs="Times New Roman"/>
          <w:sz w:val="28"/>
          <w:szCs w:val="28"/>
        </w:rPr>
        <w:t xml:space="preserve">Mācības ir bezmaksas. Pieteikšanās līdz </w:t>
      </w:r>
      <w:r w:rsidR="0055120D" w:rsidRPr="009254D2">
        <w:rPr>
          <w:rFonts w:ascii="Times New Roman" w:hAnsi="Times New Roman" w:cs="Times New Roman"/>
          <w:sz w:val="28"/>
          <w:szCs w:val="28"/>
        </w:rPr>
        <w:t>7. februārim:</w:t>
      </w:r>
      <w:proofErr w:type="gramStart"/>
      <w:r w:rsidR="0055120D" w:rsidRPr="009254D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5120D" w:rsidRPr="009254D2">
        <w:rPr>
          <w:rFonts w:ascii="Times New Roman" w:hAnsi="Times New Roman" w:cs="Times New Roman"/>
          <w:sz w:val="28"/>
          <w:szCs w:val="28"/>
        </w:rPr>
        <w:t xml:space="preserve">Ziedīte </w:t>
      </w:r>
      <w:proofErr w:type="spellStart"/>
      <w:r w:rsidR="0055120D" w:rsidRPr="009254D2">
        <w:rPr>
          <w:rFonts w:ascii="Times New Roman" w:hAnsi="Times New Roman" w:cs="Times New Roman"/>
          <w:sz w:val="28"/>
          <w:szCs w:val="28"/>
        </w:rPr>
        <w:t>Bimšteine</w:t>
      </w:r>
      <w:proofErr w:type="spellEnd"/>
      <w:r w:rsidR="0055120D" w:rsidRPr="009254D2">
        <w:rPr>
          <w:rFonts w:ascii="Times New Roman" w:hAnsi="Times New Roman" w:cs="Times New Roman"/>
          <w:sz w:val="28"/>
          <w:szCs w:val="28"/>
        </w:rPr>
        <w:t xml:space="preserve"> tel.28361750, e-pasts </w:t>
      </w:r>
      <w:hyperlink r:id="rId7" w:history="1">
        <w:r w:rsidR="0055120D" w:rsidRPr="009254D2">
          <w:rPr>
            <w:rStyle w:val="Hyperlink"/>
            <w:rFonts w:ascii="Times New Roman" w:hAnsi="Times New Roman" w:cs="Times New Roman"/>
            <w:sz w:val="28"/>
            <w:szCs w:val="28"/>
          </w:rPr>
          <w:t>ziedite.bimsteine@llkc.lv</w:t>
        </w:r>
      </w:hyperlink>
      <w:r w:rsidR="0055120D" w:rsidRPr="009254D2">
        <w:rPr>
          <w:rFonts w:ascii="Times New Roman" w:hAnsi="Times New Roman" w:cs="Times New Roman"/>
          <w:sz w:val="28"/>
          <w:szCs w:val="28"/>
        </w:rPr>
        <w:t xml:space="preserve"> vai pie novadu lauku attīstības konsultantiem</w:t>
      </w:r>
    </w:p>
    <w:p w:rsidR="00C45F90" w:rsidRPr="009254D2" w:rsidRDefault="00C45F90" w:rsidP="00C54DA0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eastAsia="lv-LV"/>
        </w:rPr>
      </w:pPr>
    </w:p>
    <w:p w:rsidR="0055120D" w:rsidRDefault="0055120D" w:rsidP="00832493">
      <w:pPr>
        <w:spacing w:before="100" w:beforeAutospacing="1" w:after="100" w:afterAutospacing="1" w:line="240" w:lineRule="auto"/>
        <w:rPr>
          <w:rFonts w:ascii="Calibri" w:eastAsia="Calibri" w:hAnsi="Calibri" w:cs="Times New Roman"/>
          <w:color w:val="000000"/>
          <w:lang w:eastAsia="lv-LV"/>
        </w:rPr>
      </w:pPr>
    </w:p>
    <w:p w:rsidR="00832493" w:rsidRPr="0055120D" w:rsidRDefault="00832493" w:rsidP="00832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5120D">
        <w:rPr>
          <w:rFonts w:ascii="Calibri" w:eastAsia="Calibri" w:hAnsi="Calibri" w:cs="Times New Roman"/>
          <w:color w:val="000000"/>
          <w:lang w:eastAsia="lv-LV"/>
        </w:rPr>
        <w:t xml:space="preserve">Mācības tiek nodrošinātas LAP investīciju pasākuma 2014.-2020. gadam “Zināšanu pārneses un informācijas pasākumi” </w:t>
      </w:r>
      <w:proofErr w:type="spellStart"/>
      <w:r w:rsidRPr="0055120D">
        <w:rPr>
          <w:rFonts w:ascii="Calibri" w:eastAsia="Calibri" w:hAnsi="Calibri" w:cs="Times New Roman"/>
          <w:color w:val="000000"/>
          <w:lang w:eastAsia="lv-LV"/>
        </w:rPr>
        <w:t>apakšpasākuma</w:t>
      </w:r>
      <w:proofErr w:type="spellEnd"/>
      <w:r w:rsidRPr="0055120D">
        <w:rPr>
          <w:rFonts w:ascii="Calibri" w:eastAsia="Calibri" w:hAnsi="Calibri" w:cs="Times New Roman"/>
          <w:color w:val="000000"/>
          <w:lang w:eastAsia="lv-LV"/>
        </w:rPr>
        <w:t xml:space="preserve"> “Profesionālās izglītības un prasmju apguves pasākumi” ietvaros, LAD Līguma nr. LAD131118/P44;</w:t>
      </w:r>
    </w:p>
    <w:p w:rsidR="00832493" w:rsidRPr="0055120D" w:rsidRDefault="00832493" w:rsidP="008324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5120D">
        <w:rPr>
          <w:rFonts w:ascii="Calibri" w:eastAsia="Calibri" w:hAnsi="Calibri" w:cs="Times New Roman"/>
          <w:color w:val="000000"/>
          <w:lang w:eastAsia="lv-LV"/>
        </w:rPr>
        <w:t>Atbalsta Zemkopības ministrija un Lauku atbalsta dienests.</w:t>
      </w:r>
    </w:p>
    <w:p w:rsidR="00C54DA0" w:rsidRPr="00C54DA0" w:rsidRDefault="00C54DA0" w:rsidP="00646630">
      <w:pPr>
        <w:rPr>
          <w:rFonts w:ascii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p w:rsidR="00891DCB" w:rsidRDefault="00891DCB" w:rsidP="00C47A5C">
      <w:pPr>
        <w:pStyle w:val="NormalWeb"/>
        <w:jc w:val="both"/>
      </w:pPr>
    </w:p>
    <w:sectPr w:rsidR="00891D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27F"/>
    <w:multiLevelType w:val="multilevel"/>
    <w:tmpl w:val="E6E2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C"/>
    <w:rsid w:val="00025B95"/>
    <w:rsid w:val="0012332A"/>
    <w:rsid w:val="00293C84"/>
    <w:rsid w:val="0055120D"/>
    <w:rsid w:val="00584829"/>
    <w:rsid w:val="00646630"/>
    <w:rsid w:val="006E1749"/>
    <w:rsid w:val="00832493"/>
    <w:rsid w:val="00891DCB"/>
    <w:rsid w:val="008E65F7"/>
    <w:rsid w:val="009254D2"/>
    <w:rsid w:val="009910F2"/>
    <w:rsid w:val="009B28F3"/>
    <w:rsid w:val="00AA5C14"/>
    <w:rsid w:val="00AF1D5B"/>
    <w:rsid w:val="00C45F90"/>
    <w:rsid w:val="00C47A5C"/>
    <w:rsid w:val="00C54DA0"/>
    <w:rsid w:val="00D66F6E"/>
    <w:rsid w:val="00EF575F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C47A5C"/>
    <w:rPr>
      <w:b/>
      <w:bCs/>
    </w:rPr>
  </w:style>
  <w:style w:type="paragraph" w:styleId="NoSpacing">
    <w:name w:val="No Spacing"/>
    <w:uiPriority w:val="1"/>
    <w:qFormat/>
    <w:rsid w:val="006466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33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9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5F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C47A5C"/>
    <w:rPr>
      <w:b/>
      <w:bCs/>
    </w:rPr>
  </w:style>
  <w:style w:type="paragraph" w:styleId="NoSpacing">
    <w:name w:val="No Spacing"/>
    <w:uiPriority w:val="1"/>
    <w:qFormat/>
    <w:rsid w:val="006466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33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9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45F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iedite.bimsteine@llkc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2019-01-17T14:21:00Z</cp:lastPrinted>
  <dcterms:created xsi:type="dcterms:W3CDTF">2019-01-10T07:31:00Z</dcterms:created>
  <dcterms:modified xsi:type="dcterms:W3CDTF">2019-01-30T08:33:00Z</dcterms:modified>
</cp:coreProperties>
</file>