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F1" w:rsidRDefault="002949F1" w:rsidP="00294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274310" cy="356299"/>
            <wp:effectExtent l="0" t="0" r="2540" b="5715"/>
            <wp:docPr id="1" name="Picture 1" descr="C:\Users\User\Documents\A_LAUKU ATTISTIBA\LLKC_VLT\logo_laukutik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_LAUKU ATTISTIBA\LLKC_VLT\logo_laukutik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F1" w:rsidRPr="002949F1" w:rsidRDefault="002949F1" w:rsidP="00294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49F1">
        <w:rPr>
          <w:rFonts w:ascii="Times New Roman" w:eastAsia="Times New Roman" w:hAnsi="Times New Roman" w:cs="Times New Roman"/>
          <w:sz w:val="24"/>
          <w:szCs w:val="24"/>
          <w:lang w:eastAsia="lv-LV"/>
        </w:rPr>
        <w:t>SIA "Latvijas Lauku konsultāciju un izglītības centrs"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Jēkabpils konsultāciju birojs </w:t>
      </w:r>
      <w:r w:rsidRPr="002949F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Informatīvais seminārs</w:t>
      </w:r>
    </w:p>
    <w:p w:rsidR="002949F1" w:rsidRPr="002949F1" w:rsidRDefault="002949F1" w:rsidP="00294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2949F1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Aktualitātes lauksaimniekiem</w:t>
      </w:r>
    </w:p>
    <w:p w:rsidR="002949F1" w:rsidRPr="002949F1" w:rsidRDefault="002949F1" w:rsidP="0029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949F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Norises vieta:</w:t>
      </w:r>
      <w:r w:rsidRPr="002949F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Biržu Tautas nams, Salas pagasts, Salas novads</w:t>
      </w:r>
    </w:p>
    <w:p w:rsidR="002949F1" w:rsidRPr="0033030F" w:rsidRDefault="002949F1" w:rsidP="0029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949F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Datums.</w:t>
      </w:r>
      <w:r w:rsidRPr="002949F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25.10.2018</w:t>
      </w:r>
    </w:p>
    <w:p w:rsidR="002949F1" w:rsidRPr="002949F1" w:rsidRDefault="002949F1" w:rsidP="002949F1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  <w:r w:rsidRPr="002949F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Programma </w:t>
      </w:r>
    </w:p>
    <w:tbl>
      <w:tblPr>
        <w:tblW w:w="92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329"/>
        <w:gridCol w:w="3395"/>
        <w:gridCol w:w="3434"/>
        <w:gridCol w:w="534"/>
      </w:tblGrid>
      <w:tr w:rsidR="0033030F" w:rsidRPr="002949F1" w:rsidTr="00893235">
        <w:trPr>
          <w:tblHeader/>
          <w:tblCellSpacing w:w="15" w:type="dxa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Laiks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Saturs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330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                           </w:t>
            </w:r>
            <w:r w:rsidRPr="00294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Lektors</w:t>
            </w:r>
          </w:p>
        </w:tc>
        <w:tc>
          <w:tcPr>
            <w:tcW w:w="510" w:type="dxa"/>
            <w:vAlign w:val="center"/>
          </w:tcPr>
          <w:p w:rsidR="002949F1" w:rsidRPr="002949F1" w:rsidRDefault="002949F1" w:rsidP="002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10:00 - 10:30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Altum</w:t>
            </w:r>
            <w:proofErr w:type="spellEnd"/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piedāvātie Valsts atbalsta pasākumi lauksaimniekiem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2949F1" w:rsidP="00F4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Mekšs</w:t>
            </w:r>
            <w:proofErr w:type="spellEnd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</w:t>
            </w:r>
            <w:r w:rsidR="00F4752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ltum</w:t>
            </w:r>
            <w:proofErr w:type="spellEnd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33030F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Jēkabpils</w:t>
            </w:r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reģionālā centra konsultants</w:t>
            </w: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10:30 - 11:00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Meliorācijas sistēmu apsaimniekošana, pieejamais ES finansējums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2949F1" w:rsidP="00F4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Lūcija </w:t>
            </w:r>
            <w:proofErr w:type="spellStart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Deināte</w:t>
            </w:r>
            <w:proofErr w:type="spellEnd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Zemkopības ministrijas nekustamie īpašumi, </w:t>
            </w:r>
            <w:bookmarkStart w:id="0" w:name="_GoBack"/>
            <w:bookmarkEnd w:id="0"/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Jēkabpils sektora vadītāja </w:t>
            </w: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11:00 - 11:30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Kooperācijas iespējas Jēkabpils apkārtnes zemniekiem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1C14F0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Felss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="002949F1"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LPKS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Kuziks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" valdes priekšsēdētājs</w:t>
            </w: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11:30 - 12:00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VAAD aktualitātes, pārbaudēs uz vietas biežāk konstatētās kļūdas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Pēteris Dzenis</w:t>
            </w:r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VAAD Zemgales reģionā</w:t>
            </w:r>
            <w:r w:rsidR="001C14F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lās nodaļas vadītāja vietnieks.</w:t>
            </w: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12:00 - 12:15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Kafijas pauze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030F" w:rsidRPr="002949F1" w:rsidTr="003303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12:15 - 13:15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LLKC, LAD un citas aktualitātes lauksaimniekiem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Anita </w:t>
            </w:r>
            <w:proofErr w:type="spellStart"/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Putka</w:t>
            </w:r>
            <w:proofErr w:type="spellEnd"/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="0033030F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Jēkabpils KB </w:t>
            </w:r>
            <w:r w:rsidRPr="002949F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Lauku attīstības konsultante</w:t>
            </w:r>
          </w:p>
        </w:tc>
        <w:tc>
          <w:tcPr>
            <w:tcW w:w="0" w:type="auto"/>
            <w:vAlign w:val="center"/>
            <w:hideMark/>
          </w:tcPr>
          <w:p w:rsidR="002949F1" w:rsidRPr="002949F1" w:rsidRDefault="002949F1" w:rsidP="0029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3030F" w:rsidRP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3030F">
        <w:rPr>
          <w:rFonts w:ascii="Times New Roman" w:eastAsia="Times New Roman" w:hAnsi="Times New Roman" w:cs="Times New Roman"/>
          <w:sz w:val="28"/>
          <w:szCs w:val="28"/>
          <w:lang w:eastAsia="lv-LV"/>
        </w:rPr>
        <w:t>Seminārs ir bezmaksas. Vēlama pieteikšanās līdz 24.10.2018.</w:t>
      </w:r>
    </w:p>
    <w:p w:rsidR="0033030F" w:rsidRP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3030F">
        <w:rPr>
          <w:rFonts w:ascii="Times New Roman" w:eastAsia="Times New Roman" w:hAnsi="Times New Roman" w:cs="Times New Roman"/>
          <w:sz w:val="28"/>
          <w:szCs w:val="28"/>
          <w:lang w:eastAsia="lv-LV"/>
        </w:rPr>
        <w:t>Pieteikšanās un sīkāka informācija: t.26511269 vai anita.putka@llkc.lv</w:t>
      </w:r>
    </w:p>
    <w:p w:rsid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3030F" w:rsidRDefault="0033030F" w:rsidP="002949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949F1" w:rsidRPr="002949F1" w:rsidRDefault="002949F1" w:rsidP="002949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49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2949F1" w:rsidRPr="002949F1" w:rsidRDefault="002949F1" w:rsidP="00294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2949F1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Saskaņā ar Latvijas Republikas Zemkopības ministrijas un SIA „Latvijas Lauku konsultāciju un izglītības centrs” noslēgto līgumu nr. 2018/6 10.01.2018 Aktivitāte „Informatīvi izglītojošu semināru organizēšana visā Latvijā ” </w:t>
      </w:r>
      <w:r w:rsidRPr="002949F1">
        <w:rPr>
          <w:rFonts w:ascii="Times New Roman" w:eastAsia="Times New Roman" w:hAnsi="Times New Roman" w:cs="Times New Roman"/>
          <w:sz w:val="21"/>
          <w:szCs w:val="21"/>
          <w:lang w:eastAsia="lv-LV"/>
        </w:rPr>
        <w:br/>
      </w:r>
      <w:r w:rsidRPr="002949F1">
        <w:rPr>
          <w:rFonts w:ascii="Times New Roman" w:eastAsia="Times New Roman" w:hAnsi="Times New Roman" w:cs="Times New Roman"/>
          <w:i/>
          <w:iCs/>
          <w:sz w:val="21"/>
          <w:szCs w:val="21"/>
          <w:lang w:eastAsia="lv-LV"/>
        </w:rPr>
        <w:t xml:space="preserve">ATBALSTA ZEMKOPĪBAS MINISTRIJA UN </w:t>
      </w:r>
      <w:proofErr w:type="gramStart"/>
      <w:r w:rsidRPr="002949F1">
        <w:rPr>
          <w:rFonts w:ascii="Times New Roman" w:eastAsia="Times New Roman" w:hAnsi="Times New Roman" w:cs="Times New Roman"/>
          <w:i/>
          <w:iCs/>
          <w:sz w:val="21"/>
          <w:szCs w:val="21"/>
          <w:lang w:eastAsia="lv-LV"/>
        </w:rPr>
        <w:t>LAUKU ATBALSTA DIENESTS</w:t>
      </w:r>
      <w:proofErr w:type="gramEnd"/>
      <w:r w:rsidRPr="002949F1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</w:t>
      </w:r>
    </w:p>
    <w:sectPr w:rsidR="002949F1" w:rsidRPr="002949F1" w:rsidSect="002949F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F1"/>
    <w:rsid w:val="001C14F0"/>
    <w:rsid w:val="002949F1"/>
    <w:rsid w:val="0033030F"/>
    <w:rsid w:val="00485C69"/>
    <w:rsid w:val="00893235"/>
    <w:rsid w:val="00F4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55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4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2018-10-16T08:19:00Z</cp:lastPrinted>
  <dcterms:created xsi:type="dcterms:W3CDTF">2018-10-16T07:30:00Z</dcterms:created>
  <dcterms:modified xsi:type="dcterms:W3CDTF">2018-10-16T08:19:00Z</dcterms:modified>
</cp:coreProperties>
</file>